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32D6D" w14:textId="77777777" w:rsidR="00F515D0" w:rsidRPr="00C5155A" w:rsidRDefault="00F515D0" w:rsidP="00F515D0">
      <w:pPr>
        <w:ind w:left="720" w:hanging="294"/>
        <w:rPr>
          <w:noProof/>
          <w:lang w:eastAsia="en-IN"/>
        </w:rPr>
      </w:pPr>
      <w:r>
        <w:rPr>
          <w:noProof/>
          <w:lang w:val="en-IN" w:eastAsia="en-IN"/>
        </w:rPr>
        <w:drawing>
          <wp:inline distT="0" distB="0" distL="0" distR="0" wp14:anchorId="25003877" wp14:editId="1482F683">
            <wp:extent cx="5748655" cy="551180"/>
            <wp:effectExtent l="19050" t="0" r="4445" b="0"/>
            <wp:docPr id="1" name="Picture 300" descr="neerava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neeravari"/>
                    <pic:cNvPicPr>
                      <a:picLocks noChangeAspect="1" noChangeArrowheads="1"/>
                    </pic:cNvPicPr>
                  </pic:nvPicPr>
                  <pic:blipFill>
                    <a:blip r:embed="rId5" cstate="print"/>
                    <a:srcRect/>
                    <a:stretch>
                      <a:fillRect/>
                    </a:stretch>
                  </pic:blipFill>
                  <pic:spPr bwMode="auto">
                    <a:xfrm>
                      <a:off x="0" y="0"/>
                      <a:ext cx="5748655" cy="551180"/>
                    </a:xfrm>
                    <a:prstGeom prst="rect">
                      <a:avLst/>
                    </a:prstGeom>
                    <a:noFill/>
                    <a:ln w="9525">
                      <a:noFill/>
                      <a:miter lim="800000"/>
                      <a:headEnd/>
                      <a:tailEnd/>
                    </a:ln>
                  </pic:spPr>
                </pic:pic>
              </a:graphicData>
            </a:graphic>
          </wp:inline>
        </w:drawing>
      </w:r>
    </w:p>
    <w:p w14:paraId="735D3772" w14:textId="77777777" w:rsidR="007209FE" w:rsidRDefault="007209FE" w:rsidP="00F515D0">
      <w:pPr>
        <w:ind w:right="-360"/>
        <w:jc w:val="center"/>
        <w:rPr>
          <w:rFonts w:cs="Arial"/>
          <w:b/>
          <w:sz w:val="20"/>
        </w:rPr>
      </w:pPr>
    </w:p>
    <w:p w14:paraId="52DCAB3A" w14:textId="26CBCBFC" w:rsidR="00F515D0" w:rsidRPr="00580DF5" w:rsidRDefault="00F515D0" w:rsidP="00F515D0">
      <w:pPr>
        <w:ind w:right="-360"/>
        <w:jc w:val="center"/>
        <w:rPr>
          <w:rFonts w:cs="Arial"/>
          <w:b/>
          <w:sz w:val="20"/>
        </w:rPr>
      </w:pPr>
      <w:r w:rsidRPr="00580DF5">
        <w:rPr>
          <w:rFonts w:cs="Arial"/>
          <w:b/>
          <w:sz w:val="20"/>
        </w:rPr>
        <w:t xml:space="preserve">OFFICE OF THE EXECUTIVE ENGINEER, </w:t>
      </w:r>
      <w:r w:rsidRPr="00580DF5">
        <w:rPr>
          <w:rFonts w:cs="Arial"/>
          <w:b/>
          <w:sz w:val="18"/>
        </w:rPr>
        <w:t>KARNATAKA NEERAVARI NIGAMA LIMITED</w:t>
      </w:r>
      <w:r w:rsidRPr="00580DF5">
        <w:rPr>
          <w:rFonts w:cs="Arial"/>
          <w:b/>
          <w:sz w:val="20"/>
        </w:rPr>
        <w:t xml:space="preserve">, </w:t>
      </w:r>
    </w:p>
    <w:p w14:paraId="76A1A75C" w14:textId="77777777" w:rsidR="00F515D0" w:rsidRPr="00580DF5" w:rsidRDefault="00F515D0" w:rsidP="00F515D0">
      <w:pPr>
        <w:jc w:val="center"/>
        <w:rPr>
          <w:b/>
          <w:sz w:val="22"/>
          <w:lang w:val="sv-SE"/>
        </w:rPr>
      </w:pPr>
      <w:r w:rsidRPr="00580DF5">
        <w:rPr>
          <w:b/>
          <w:sz w:val="22"/>
        </w:rPr>
        <w:t>GRBCC DIVISION NO 4, CHIKODI, Belagavi District</w:t>
      </w:r>
      <w:r w:rsidRPr="00580DF5">
        <w:rPr>
          <w:b/>
          <w:sz w:val="22"/>
          <w:lang w:val="sv-SE"/>
        </w:rPr>
        <w:t>: Ph: 08338-272485</w:t>
      </w:r>
    </w:p>
    <w:p w14:paraId="329E65B7" w14:textId="77777777" w:rsidR="00F515D0" w:rsidRPr="004500F0" w:rsidRDefault="00F515D0" w:rsidP="00F515D0">
      <w:pPr>
        <w:jc w:val="center"/>
        <w:rPr>
          <w:b/>
        </w:rPr>
      </w:pPr>
      <w:r>
        <w:rPr>
          <w:rFonts w:ascii="Verdana" w:hAnsi="Verdana"/>
          <w:sz w:val="20"/>
          <w:szCs w:val="28"/>
        </w:rPr>
        <w:t>Email</w:t>
      </w:r>
      <w:r w:rsidRPr="00C03D15">
        <w:rPr>
          <w:rFonts w:ascii="Verdana" w:hAnsi="Verdana"/>
          <w:sz w:val="20"/>
          <w:szCs w:val="28"/>
        </w:rPr>
        <w:t>: ee_knnlgrbc4ckd@rediffmail.com</w:t>
      </w:r>
    </w:p>
    <w:p w14:paraId="01B0E989" w14:textId="77777777" w:rsidR="00F515D0" w:rsidRPr="00D96697" w:rsidRDefault="00F515D0" w:rsidP="00F515D0">
      <w:pPr>
        <w:pBdr>
          <w:bottom w:val="single" w:sz="4" w:space="1" w:color="auto"/>
        </w:pBdr>
        <w:jc w:val="center"/>
        <w:rPr>
          <w:b/>
          <w:sz w:val="2"/>
          <w:lang w:val="sv-SE"/>
        </w:rPr>
      </w:pPr>
    </w:p>
    <w:p w14:paraId="056C19DB" w14:textId="77777777" w:rsidR="007209FE" w:rsidRDefault="007209FE" w:rsidP="00F515D0">
      <w:pPr>
        <w:jc w:val="center"/>
        <w:rPr>
          <w:rFonts w:ascii="Verdana" w:hAnsi="Verdana"/>
          <w:b/>
          <w:sz w:val="14"/>
          <w:szCs w:val="8"/>
        </w:rPr>
      </w:pPr>
    </w:p>
    <w:p w14:paraId="22658A28" w14:textId="77777777" w:rsidR="007209FE" w:rsidRPr="007209FE" w:rsidRDefault="007209FE" w:rsidP="00F515D0">
      <w:pPr>
        <w:jc w:val="center"/>
        <w:rPr>
          <w:rFonts w:ascii="Verdana" w:hAnsi="Verdana"/>
          <w:b/>
          <w:sz w:val="14"/>
          <w:szCs w:val="8"/>
        </w:rPr>
      </w:pPr>
    </w:p>
    <w:p w14:paraId="2DF02A61" w14:textId="5EE4AA74" w:rsidR="00F515D0" w:rsidRPr="0081226D" w:rsidRDefault="00F515D0" w:rsidP="00F515D0">
      <w:pPr>
        <w:jc w:val="center"/>
        <w:rPr>
          <w:rFonts w:ascii="Verdana" w:hAnsi="Verdana"/>
          <w:b/>
          <w:sz w:val="26"/>
        </w:rPr>
      </w:pPr>
      <w:r w:rsidRPr="0081226D">
        <w:rPr>
          <w:rFonts w:ascii="Verdana" w:hAnsi="Verdana"/>
          <w:b/>
          <w:sz w:val="26"/>
        </w:rPr>
        <w:t>SHORT TERM TENDER NOTIFICATION</w:t>
      </w:r>
      <w:r>
        <w:rPr>
          <w:rFonts w:ascii="Verdana" w:hAnsi="Verdana"/>
          <w:b/>
          <w:sz w:val="26"/>
        </w:rPr>
        <w:t xml:space="preserve">  </w:t>
      </w:r>
    </w:p>
    <w:p w14:paraId="719691E5" w14:textId="77777777" w:rsidR="00F515D0" w:rsidRDefault="00F515D0" w:rsidP="00F515D0">
      <w:pPr>
        <w:jc w:val="center"/>
        <w:rPr>
          <w:rFonts w:cs="Arial Narrow"/>
          <w:b/>
          <w:bCs/>
          <w:sz w:val="22"/>
        </w:rPr>
      </w:pPr>
      <w:r w:rsidRPr="00B20445">
        <w:rPr>
          <w:rFonts w:cs="Arial Narrow"/>
          <w:b/>
          <w:bCs/>
          <w:sz w:val="22"/>
        </w:rPr>
        <w:t>(THROUGH "</w:t>
      </w:r>
      <w:r>
        <w:rPr>
          <w:rFonts w:cs="Arial Narrow"/>
          <w:b/>
          <w:bCs/>
          <w:i/>
          <w:iCs/>
          <w:sz w:val="22"/>
          <w:u w:val="single"/>
        </w:rPr>
        <w:t>KPP Portal</w:t>
      </w:r>
      <w:r w:rsidRPr="00B20445">
        <w:rPr>
          <w:rFonts w:cs="Arial Narrow"/>
          <w:b/>
          <w:bCs/>
          <w:sz w:val="22"/>
        </w:rPr>
        <w:t xml:space="preserve">" ONLY) </w:t>
      </w:r>
    </w:p>
    <w:p w14:paraId="3867E30C" w14:textId="77777777" w:rsidR="00F515D0" w:rsidRPr="007209FE" w:rsidRDefault="00F515D0" w:rsidP="00F515D0">
      <w:pPr>
        <w:jc w:val="center"/>
        <w:rPr>
          <w:rFonts w:cs="Arial Narrow"/>
          <w:b/>
          <w:bCs/>
          <w:szCs w:val="32"/>
        </w:rPr>
      </w:pPr>
    </w:p>
    <w:p w14:paraId="047E09B9" w14:textId="77777777" w:rsidR="00F515D0" w:rsidRPr="00B6290E" w:rsidRDefault="00F515D0" w:rsidP="00F515D0">
      <w:pPr>
        <w:jc w:val="center"/>
        <w:rPr>
          <w:b/>
          <w:sz w:val="2"/>
          <w:u w:val="single"/>
        </w:rPr>
      </w:pPr>
    </w:p>
    <w:p w14:paraId="7247A0D2" w14:textId="50463F38" w:rsidR="00F515D0" w:rsidRDefault="00F515D0" w:rsidP="00F515D0">
      <w:pPr>
        <w:jc w:val="both"/>
        <w:rPr>
          <w:rFonts w:ascii="Verdana" w:hAnsi="Verdana"/>
          <w:b/>
          <w:sz w:val="22"/>
        </w:rPr>
      </w:pPr>
      <w:r w:rsidRPr="0081226D">
        <w:rPr>
          <w:rFonts w:ascii="Verdana" w:hAnsi="Verdana"/>
          <w:b/>
          <w:sz w:val="20"/>
        </w:rPr>
        <w:t>Tender Notification No</w:t>
      </w:r>
      <w:r>
        <w:rPr>
          <w:rFonts w:ascii="Verdana" w:hAnsi="Verdana"/>
          <w:b/>
          <w:sz w:val="20"/>
        </w:rPr>
        <w:t>:</w:t>
      </w:r>
      <w:r w:rsidR="00172DFF">
        <w:rPr>
          <w:rFonts w:ascii="Verdana" w:hAnsi="Verdana"/>
          <w:b/>
          <w:sz w:val="20"/>
        </w:rPr>
        <w:t xml:space="preserve"> </w:t>
      </w:r>
      <w:r>
        <w:rPr>
          <w:rFonts w:ascii="Verdana" w:hAnsi="Verdana"/>
          <w:b/>
          <w:sz w:val="20"/>
        </w:rPr>
        <w:t>KNNL/GRBCC -4/Tender/202</w:t>
      </w:r>
      <w:r w:rsidR="00CC3C7F">
        <w:rPr>
          <w:rFonts w:ascii="Verdana" w:hAnsi="Verdana"/>
          <w:b/>
          <w:sz w:val="20"/>
        </w:rPr>
        <w:t>6-27</w:t>
      </w:r>
      <w:r>
        <w:rPr>
          <w:rFonts w:ascii="Verdana" w:hAnsi="Verdana"/>
          <w:b/>
          <w:sz w:val="20"/>
        </w:rPr>
        <w:t>/</w:t>
      </w:r>
      <w:r>
        <w:rPr>
          <w:rFonts w:ascii="Verdana" w:hAnsi="Verdana"/>
          <w:b/>
        </w:rPr>
        <w:t xml:space="preserve">        </w:t>
      </w:r>
      <w:r>
        <w:rPr>
          <w:rFonts w:ascii="Verdana" w:hAnsi="Verdana"/>
          <w:b/>
          <w:sz w:val="20"/>
        </w:rPr>
        <w:t>Date:</w:t>
      </w:r>
      <w:r>
        <w:rPr>
          <w:rFonts w:ascii="Verdana" w:hAnsi="Verdana"/>
          <w:b/>
          <w:sz w:val="22"/>
        </w:rPr>
        <w:t xml:space="preserve">      </w:t>
      </w:r>
      <w:r w:rsidR="00417931">
        <w:rPr>
          <w:rFonts w:ascii="Verdana" w:hAnsi="Verdana"/>
          <w:b/>
          <w:sz w:val="22"/>
        </w:rPr>
        <w:t>-</w:t>
      </w:r>
      <w:r>
        <w:rPr>
          <w:rFonts w:ascii="Verdana" w:hAnsi="Verdana"/>
          <w:b/>
          <w:sz w:val="22"/>
        </w:rPr>
        <w:t>0</w:t>
      </w:r>
      <w:r w:rsidR="00CC3C7F">
        <w:rPr>
          <w:rFonts w:ascii="Verdana" w:hAnsi="Verdana"/>
          <w:b/>
          <w:sz w:val="22"/>
        </w:rPr>
        <w:t>6</w:t>
      </w:r>
      <w:r w:rsidRPr="003C0B26">
        <w:rPr>
          <w:rFonts w:ascii="Verdana" w:hAnsi="Verdana"/>
          <w:b/>
          <w:sz w:val="22"/>
        </w:rPr>
        <w:t>-202</w:t>
      </w:r>
      <w:r>
        <w:rPr>
          <w:rFonts w:ascii="Verdana" w:hAnsi="Verdana"/>
          <w:b/>
          <w:sz w:val="22"/>
        </w:rPr>
        <w:t>6</w:t>
      </w:r>
      <w:r w:rsidRPr="003C0B26">
        <w:rPr>
          <w:rFonts w:ascii="Verdana" w:hAnsi="Verdana"/>
          <w:b/>
          <w:sz w:val="22"/>
        </w:rPr>
        <w:t xml:space="preserve"> </w:t>
      </w:r>
    </w:p>
    <w:p w14:paraId="276347F2" w14:textId="77777777" w:rsidR="007209FE" w:rsidRDefault="007209FE" w:rsidP="00F515D0">
      <w:pPr>
        <w:jc w:val="both"/>
        <w:rPr>
          <w:rFonts w:ascii="Verdana" w:hAnsi="Verdana"/>
          <w:b/>
          <w:sz w:val="22"/>
        </w:rPr>
      </w:pPr>
    </w:p>
    <w:p w14:paraId="40F19558" w14:textId="77777777" w:rsidR="00F515D0" w:rsidRPr="00343E91" w:rsidRDefault="00F515D0" w:rsidP="00F515D0">
      <w:pPr>
        <w:jc w:val="both"/>
        <w:rPr>
          <w:rFonts w:ascii="Verdana" w:hAnsi="Verdana"/>
          <w:b/>
          <w:sz w:val="4"/>
        </w:rPr>
      </w:pPr>
    </w:p>
    <w:p w14:paraId="0EFB30F5" w14:textId="77777777" w:rsidR="00F515D0" w:rsidRPr="00C157C2" w:rsidRDefault="00F515D0" w:rsidP="00F515D0">
      <w:pPr>
        <w:spacing w:line="276" w:lineRule="auto"/>
        <w:jc w:val="both"/>
        <w:rPr>
          <w:sz w:val="21"/>
          <w:szCs w:val="21"/>
        </w:rPr>
      </w:pPr>
      <w:r w:rsidRPr="00B43E5A">
        <w:rPr>
          <w:sz w:val="28"/>
          <w:szCs w:val="28"/>
        </w:rPr>
        <w:tab/>
      </w:r>
      <w:r w:rsidRPr="00C157C2">
        <w:rPr>
          <w:sz w:val="21"/>
          <w:szCs w:val="21"/>
        </w:rPr>
        <w:t xml:space="preserve">The </w:t>
      </w:r>
      <w:r>
        <w:rPr>
          <w:sz w:val="21"/>
          <w:szCs w:val="21"/>
        </w:rPr>
        <w:t xml:space="preserve">Percentage rate Tenders through KPPP platform in </w:t>
      </w:r>
      <w:r w:rsidRPr="004A7C46">
        <w:rPr>
          <w:b/>
          <w:sz w:val="23"/>
          <w:szCs w:val="21"/>
        </w:rPr>
        <w:t>Two cover system</w:t>
      </w:r>
      <w:r w:rsidRPr="004A7C46">
        <w:rPr>
          <w:sz w:val="23"/>
          <w:szCs w:val="21"/>
        </w:rPr>
        <w:t xml:space="preserve"> </w:t>
      </w:r>
      <w:r w:rsidRPr="00C157C2">
        <w:rPr>
          <w:sz w:val="21"/>
          <w:szCs w:val="21"/>
        </w:rPr>
        <w:t xml:space="preserve">are invited by the </w:t>
      </w:r>
      <w:r w:rsidRPr="00C157C2">
        <w:rPr>
          <w:b/>
          <w:sz w:val="21"/>
          <w:szCs w:val="21"/>
        </w:rPr>
        <w:t xml:space="preserve">Executive Engineer, KNNL GRBCC </w:t>
      </w:r>
      <w:proofErr w:type="spellStart"/>
      <w:r w:rsidRPr="00C157C2">
        <w:rPr>
          <w:b/>
          <w:sz w:val="21"/>
          <w:szCs w:val="21"/>
        </w:rPr>
        <w:t>Divn</w:t>
      </w:r>
      <w:proofErr w:type="spellEnd"/>
      <w:r w:rsidRPr="00C157C2">
        <w:rPr>
          <w:b/>
          <w:sz w:val="21"/>
          <w:szCs w:val="21"/>
        </w:rPr>
        <w:t>.</w:t>
      </w:r>
      <w:r>
        <w:rPr>
          <w:b/>
          <w:sz w:val="21"/>
          <w:szCs w:val="21"/>
        </w:rPr>
        <w:t xml:space="preserve"> NO.4 Chikodi, Belagavi district </w:t>
      </w:r>
      <w:r w:rsidRPr="00C157C2">
        <w:rPr>
          <w:sz w:val="21"/>
          <w:szCs w:val="21"/>
        </w:rPr>
        <w:t xml:space="preserve">on behalf of the </w:t>
      </w:r>
      <w:r w:rsidRPr="00C61340">
        <w:rPr>
          <w:rFonts w:cs="Arial"/>
          <w:b/>
          <w:sz w:val="23"/>
          <w:szCs w:val="23"/>
        </w:rPr>
        <w:t>Managing Director</w:t>
      </w:r>
      <w:r>
        <w:rPr>
          <w:rFonts w:cs="Arial"/>
          <w:b/>
          <w:sz w:val="23"/>
          <w:szCs w:val="23"/>
        </w:rPr>
        <w:t>,</w:t>
      </w:r>
      <w:r w:rsidRPr="00C61340">
        <w:rPr>
          <w:rFonts w:cs="Arial"/>
          <w:b/>
          <w:sz w:val="23"/>
          <w:szCs w:val="23"/>
        </w:rPr>
        <w:t xml:space="preserve"> Karnataka Neeravari</w:t>
      </w:r>
      <w:r>
        <w:rPr>
          <w:rFonts w:cs="Arial"/>
          <w:b/>
          <w:sz w:val="23"/>
          <w:szCs w:val="23"/>
        </w:rPr>
        <w:t xml:space="preserve"> </w:t>
      </w:r>
      <w:proofErr w:type="spellStart"/>
      <w:r w:rsidRPr="00C61340">
        <w:rPr>
          <w:rFonts w:cs="Arial"/>
          <w:b/>
          <w:sz w:val="23"/>
          <w:szCs w:val="23"/>
        </w:rPr>
        <w:t>Nigama</w:t>
      </w:r>
      <w:proofErr w:type="spellEnd"/>
      <w:r w:rsidRPr="00C61340">
        <w:rPr>
          <w:rFonts w:cs="Arial"/>
          <w:b/>
          <w:sz w:val="23"/>
          <w:szCs w:val="23"/>
        </w:rPr>
        <w:t xml:space="preserve"> Limited, Bangalore</w:t>
      </w:r>
      <w:r w:rsidRPr="00C157C2">
        <w:rPr>
          <w:b/>
          <w:sz w:val="21"/>
          <w:szCs w:val="21"/>
        </w:rPr>
        <w:t>,</w:t>
      </w:r>
      <w:r>
        <w:rPr>
          <w:b/>
          <w:sz w:val="21"/>
          <w:szCs w:val="21"/>
        </w:rPr>
        <w:t xml:space="preserve"> </w:t>
      </w:r>
      <w:r>
        <w:rPr>
          <w:sz w:val="21"/>
          <w:szCs w:val="21"/>
        </w:rPr>
        <w:t>from the contractor registered in K</w:t>
      </w:r>
      <w:r w:rsidRPr="00C157C2">
        <w:rPr>
          <w:sz w:val="21"/>
          <w:szCs w:val="21"/>
        </w:rPr>
        <w:t xml:space="preserve">PWD. The blank </w:t>
      </w:r>
      <w:r>
        <w:rPr>
          <w:sz w:val="21"/>
          <w:szCs w:val="21"/>
        </w:rPr>
        <w:t xml:space="preserve">tender </w:t>
      </w:r>
      <w:r w:rsidRPr="00C157C2">
        <w:rPr>
          <w:sz w:val="21"/>
          <w:szCs w:val="21"/>
        </w:rPr>
        <w:t xml:space="preserve">documents can be obtained through website </w:t>
      </w:r>
      <w:r w:rsidRPr="00F80EEB">
        <w:rPr>
          <w:b/>
          <w:sz w:val="21"/>
          <w:szCs w:val="21"/>
        </w:rPr>
        <w:t>https://kppp.karnataka.gov.in.</w:t>
      </w:r>
      <w:r w:rsidRPr="00F80EEB">
        <w:rPr>
          <w:sz w:val="21"/>
          <w:szCs w:val="21"/>
        </w:rPr>
        <w:t xml:space="preserve"> The</w:t>
      </w:r>
      <w:r w:rsidRPr="00C157C2">
        <w:rPr>
          <w:sz w:val="21"/>
          <w:szCs w:val="21"/>
        </w:rPr>
        <w:t xml:space="preserve"> details of Works are as given below.</w:t>
      </w:r>
    </w:p>
    <w:p w14:paraId="5591CE44" w14:textId="77777777" w:rsidR="00F515D0" w:rsidRDefault="00F515D0" w:rsidP="00F515D0">
      <w:r w:rsidRPr="008A0167">
        <w:rPr>
          <w:b/>
          <w:sz w:val="23"/>
          <w:szCs w:val="21"/>
        </w:rPr>
        <w:t>Statement showing the works put to tender</w:t>
      </w:r>
      <w:r w:rsidRPr="008A0167">
        <w:rPr>
          <w:b/>
          <w:sz w:val="23"/>
          <w:szCs w:val="21"/>
          <w:highlight w:val="yellow"/>
        </w:rPr>
        <w: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3677"/>
        <w:gridCol w:w="959"/>
        <w:gridCol w:w="1432"/>
        <w:gridCol w:w="1120"/>
        <w:gridCol w:w="1051"/>
        <w:gridCol w:w="7"/>
        <w:gridCol w:w="760"/>
        <w:gridCol w:w="308"/>
      </w:tblGrid>
      <w:tr w:rsidR="00F515D0" w:rsidRPr="00357747" w14:paraId="2AED21A1" w14:textId="77777777" w:rsidTr="007209FE">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55A2E76F" w14:textId="77777777" w:rsidR="00F515D0" w:rsidRPr="00580DF5" w:rsidRDefault="00F515D0" w:rsidP="00B072D0">
            <w:pPr>
              <w:jc w:val="center"/>
              <w:rPr>
                <w:rFonts w:ascii="Cambria" w:hAnsi="Cambria" w:cs="Calibri"/>
                <w:color w:val="000000"/>
                <w:sz w:val="18"/>
                <w:szCs w:val="22"/>
              </w:rPr>
            </w:pPr>
            <w:r w:rsidRPr="00580DF5">
              <w:rPr>
                <w:rFonts w:ascii="Cambria" w:hAnsi="Cambria" w:cs="Calibri"/>
                <w:color w:val="000000"/>
                <w:sz w:val="18"/>
                <w:szCs w:val="22"/>
              </w:rPr>
              <w:t xml:space="preserve">  Sl.</w:t>
            </w:r>
          </w:p>
          <w:p w14:paraId="65957A45" w14:textId="77777777" w:rsidR="00F515D0" w:rsidRPr="00580DF5" w:rsidRDefault="00F515D0" w:rsidP="00B072D0">
            <w:pPr>
              <w:jc w:val="center"/>
              <w:rPr>
                <w:rFonts w:ascii="Cambria" w:hAnsi="Cambria" w:cs="Calibri"/>
                <w:color w:val="000000"/>
                <w:sz w:val="18"/>
                <w:szCs w:val="22"/>
              </w:rPr>
            </w:pPr>
            <w:r w:rsidRPr="00580DF5">
              <w:rPr>
                <w:rFonts w:ascii="Cambria" w:hAnsi="Cambria" w:cs="Calibri"/>
                <w:color w:val="000000"/>
                <w:sz w:val="18"/>
                <w:szCs w:val="22"/>
              </w:rPr>
              <w:t>No.</w:t>
            </w:r>
          </w:p>
        </w:tc>
        <w:tc>
          <w:tcPr>
            <w:tcW w:w="3677" w:type="dxa"/>
            <w:tcBorders>
              <w:top w:val="single" w:sz="4" w:space="0" w:color="auto"/>
              <w:left w:val="single" w:sz="4" w:space="0" w:color="auto"/>
              <w:bottom w:val="single" w:sz="4" w:space="0" w:color="auto"/>
              <w:right w:val="single" w:sz="4" w:space="0" w:color="auto"/>
            </w:tcBorders>
            <w:vAlign w:val="center"/>
          </w:tcPr>
          <w:p w14:paraId="328086F4" w14:textId="77777777" w:rsidR="00F515D0" w:rsidRPr="00580DF5" w:rsidRDefault="00F515D0" w:rsidP="00B072D0">
            <w:pPr>
              <w:jc w:val="center"/>
              <w:rPr>
                <w:rFonts w:ascii="Cambria" w:hAnsi="Cambria" w:cs="Calibri"/>
                <w:color w:val="000000"/>
                <w:sz w:val="18"/>
                <w:szCs w:val="22"/>
              </w:rPr>
            </w:pPr>
            <w:r w:rsidRPr="00580DF5">
              <w:rPr>
                <w:rFonts w:ascii="Cambria" w:hAnsi="Cambria" w:cs="Calibri"/>
                <w:color w:val="000000"/>
                <w:sz w:val="18"/>
                <w:szCs w:val="22"/>
              </w:rPr>
              <w:t>Name of Work</w:t>
            </w:r>
          </w:p>
        </w:tc>
        <w:tc>
          <w:tcPr>
            <w:tcW w:w="959" w:type="dxa"/>
            <w:tcBorders>
              <w:top w:val="single" w:sz="4" w:space="0" w:color="auto"/>
              <w:left w:val="single" w:sz="4" w:space="0" w:color="auto"/>
              <w:bottom w:val="single" w:sz="4" w:space="0" w:color="auto"/>
              <w:right w:val="single" w:sz="4" w:space="0" w:color="auto"/>
            </w:tcBorders>
          </w:tcPr>
          <w:p w14:paraId="07C608F9" w14:textId="77777777" w:rsidR="00F515D0" w:rsidRPr="00580DF5" w:rsidRDefault="00F515D0" w:rsidP="00B072D0">
            <w:pPr>
              <w:jc w:val="center"/>
              <w:rPr>
                <w:rFonts w:ascii="Cambria" w:hAnsi="Cambria" w:cs="Calibri"/>
                <w:color w:val="000000"/>
                <w:sz w:val="18"/>
                <w:szCs w:val="22"/>
              </w:rPr>
            </w:pPr>
          </w:p>
          <w:p w14:paraId="5352F320" w14:textId="77777777" w:rsidR="00F515D0" w:rsidRPr="00580DF5" w:rsidRDefault="00F515D0" w:rsidP="00B072D0">
            <w:pPr>
              <w:jc w:val="center"/>
              <w:rPr>
                <w:rFonts w:ascii="Cambria" w:hAnsi="Cambria" w:cs="Calibri"/>
                <w:color w:val="000000"/>
                <w:sz w:val="18"/>
                <w:szCs w:val="22"/>
              </w:rPr>
            </w:pPr>
            <w:r w:rsidRPr="00580DF5">
              <w:rPr>
                <w:rFonts w:ascii="Cambria" w:hAnsi="Cambria" w:cs="Calibri"/>
                <w:color w:val="000000"/>
                <w:sz w:val="18"/>
                <w:szCs w:val="22"/>
              </w:rPr>
              <w:t>Indent No.</w:t>
            </w:r>
          </w:p>
        </w:tc>
        <w:tc>
          <w:tcPr>
            <w:tcW w:w="1432" w:type="dxa"/>
            <w:tcBorders>
              <w:top w:val="single" w:sz="4" w:space="0" w:color="auto"/>
              <w:left w:val="single" w:sz="4" w:space="0" w:color="auto"/>
              <w:bottom w:val="single" w:sz="4" w:space="0" w:color="auto"/>
              <w:right w:val="single" w:sz="4" w:space="0" w:color="auto"/>
            </w:tcBorders>
            <w:vAlign w:val="center"/>
          </w:tcPr>
          <w:p w14:paraId="3045F515" w14:textId="77777777" w:rsidR="00F515D0" w:rsidRPr="00580DF5" w:rsidRDefault="00F515D0" w:rsidP="00B072D0">
            <w:pPr>
              <w:jc w:val="center"/>
              <w:rPr>
                <w:rFonts w:ascii="Cambria" w:hAnsi="Cambria" w:cs="Calibri"/>
                <w:color w:val="000000"/>
                <w:sz w:val="18"/>
                <w:szCs w:val="22"/>
              </w:rPr>
            </w:pPr>
            <w:r w:rsidRPr="00580DF5">
              <w:rPr>
                <w:rFonts w:ascii="Cambria" w:hAnsi="Cambria" w:cs="Calibri"/>
                <w:color w:val="000000"/>
                <w:sz w:val="18"/>
                <w:szCs w:val="22"/>
              </w:rPr>
              <w:t>Amount   put to tender excluding GST</w:t>
            </w:r>
          </w:p>
          <w:p w14:paraId="06D7F409" w14:textId="77777777" w:rsidR="00F515D0" w:rsidRPr="00580DF5" w:rsidRDefault="00F515D0" w:rsidP="00B072D0">
            <w:pPr>
              <w:jc w:val="center"/>
              <w:rPr>
                <w:rFonts w:ascii="Cambria" w:hAnsi="Cambria" w:cs="Calibri"/>
                <w:color w:val="000000"/>
                <w:sz w:val="18"/>
                <w:szCs w:val="22"/>
              </w:rPr>
            </w:pPr>
            <w:r w:rsidRPr="00580DF5">
              <w:rPr>
                <w:rFonts w:ascii="Cambria" w:hAnsi="Cambria" w:cs="Calibri"/>
                <w:color w:val="000000"/>
                <w:sz w:val="18"/>
                <w:szCs w:val="22"/>
              </w:rPr>
              <w:t>(Amt in Rs)</w:t>
            </w:r>
          </w:p>
        </w:tc>
        <w:tc>
          <w:tcPr>
            <w:tcW w:w="1120" w:type="dxa"/>
            <w:tcBorders>
              <w:top w:val="single" w:sz="4" w:space="0" w:color="auto"/>
              <w:left w:val="single" w:sz="4" w:space="0" w:color="auto"/>
              <w:bottom w:val="single" w:sz="4" w:space="0" w:color="auto"/>
              <w:right w:val="single" w:sz="4" w:space="0" w:color="auto"/>
            </w:tcBorders>
            <w:vAlign w:val="center"/>
          </w:tcPr>
          <w:p w14:paraId="25B9A2BC" w14:textId="77777777" w:rsidR="00F515D0" w:rsidRPr="00580DF5" w:rsidRDefault="00F515D0" w:rsidP="00B072D0">
            <w:pPr>
              <w:jc w:val="center"/>
              <w:rPr>
                <w:rFonts w:ascii="Cambria" w:hAnsi="Cambria" w:cs="Calibri"/>
                <w:color w:val="000000"/>
                <w:sz w:val="18"/>
                <w:szCs w:val="22"/>
              </w:rPr>
            </w:pPr>
            <w:r w:rsidRPr="00580DF5">
              <w:rPr>
                <w:rFonts w:ascii="Cambria" w:hAnsi="Cambria" w:cs="Calibri"/>
                <w:color w:val="000000"/>
                <w:sz w:val="18"/>
                <w:szCs w:val="22"/>
              </w:rPr>
              <w:t>EMD</w:t>
            </w:r>
          </w:p>
          <w:p w14:paraId="5DA4D93E" w14:textId="77777777" w:rsidR="00F515D0" w:rsidRPr="00580DF5" w:rsidRDefault="00F515D0" w:rsidP="00B072D0">
            <w:pPr>
              <w:jc w:val="center"/>
              <w:rPr>
                <w:rFonts w:ascii="Cambria" w:hAnsi="Cambria" w:cs="Calibri"/>
                <w:color w:val="000000"/>
                <w:sz w:val="18"/>
                <w:szCs w:val="22"/>
              </w:rPr>
            </w:pPr>
            <w:r w:rsidRPr="00580DF5">
              <w:rPr>
                <w:rFonts w:ascii="Cambria" w:hAnsi="Cambria" w:cs="Calibri"/>
                <w:color w:val="000000"/>
                <w:sz w:val="18"/>
                <w:szCs w:val="22"/>
              </w:rPr>
              <w:t>(Rs )</w:t>
            </w:r>
          </w:p>
        </w:tc>
        <w:tc>
          <w:tcPr>
            <w:tcW w:w="1058" w:type="dxa"/>
            <w:gridSpan w:val="2"/>
            <w:tcBorders>
              <w:top w:val="single" w:sz="4" w:space="0" w:color="auto"/>
              <w:left w:val="single" w:sz="4" w:space="0" w:color="auto"/>
              <w:bottom w:val="single" w:sz="4" w:space="0" w:color="auto"/>
              <w:right w:val="single" w:sz="4" w:space="0" w:color="auto"/>
            </w:tcBorders>
          </w:tcPr>
          <w:p w14:paraId="182EFC4A" w14:textId="77777777" w:rsidR="00F515D0" w:rsidRPr="00580DF5" w:rsidRDefault="00F515D0" w:rsidP="00B072D0">
            <w:pPr>
              <w:jc w:val="center"/>
              <w:rPr>
                <w:rFonts w:ascii="Cambria" w:hAnsi="Cambria" w:cs="Calibri"/>
                <w:color w:val="000000"/>
                <w:sz w:val="18"/>
                <w:szCs w:val="22"/>
              </w:rPr>
            </w:pPr>
            <w:r w:rsidRPr="004A041A">
              <w:rPr>
                <w:rFonts w:ascii="Cambria" w:hAnsi="Cambria" w:cs="Calibri"/>
                <w:color w:val="000000"/>
                <w:sz w:val="18"/>
                <w:szCs w:val="22"/>
              </w:rPr>
              <w:t>Stipulated period of completion including monsoon</w:t>
            </w:r>
          </w:p>
        </w:tc>
        <w:tc>
          <w:tcPr>
            <w:tcW w:w="1068" w:type="dxa"/>
            <w:gridSpan w:val="2"/>
            <w:tcBorders>
              <w:top w:val="single" w:sz="4" w:space="0" w:color="auto"/>
              <w:left w:val="single" w:sz="4" w:space="0" w:color="auto"/>
              <w:bottom w:val="single" w:sz="4" w:space="0" w:color="auto"/>
              <w:right w:val="single" w:sz="4" w:space="0" w:color="auto"/>
            </w:tcBorders>
            <w:vAlign w:val="center"/>
          </w:tcPr>
          <w:p w14:paraId="5D915169" w14:textId="77777777" w:rsidR="00F515D0" w:rsidRPr="00580DF5" w:rsidRDefault="00F515D0" w:rsidP="00B072D0">
            <w:pPr>
              <w:jc w:val="center"/>
              <w:rPr>
                <w:rFonts w:ascii="Cambria" w:hAnsi="Cambria" w:cs="Calibri"/>
                <w:color w:val="000000"/>
                <w:sz w:val="18"/>
                <w:szCs w:val="22"/>
              </w:rPr>
            </w:pPr>
            <w:r w:rsidRPr="00580DF5">
              <w:rPr>
                <w:rFonts w:ascii="Cambria" w:hAnsi="Cambria" w:cs="Calibri"/>
                <w:color w:val="000000"/>
                <w:sz w:val="18"/>
                <w:szCs w:val="22"/>
              </w:rPr>
              <w:t>Contractor eligibility</w:t>
            </w:r>
          </w:p>
        </w:tc>
      </w:tr>
      <w:tr w:rsidR="00F515D0" w:rsidRPr="00357747" w14:paraId="61A5684B" w14:textId="77777777" w:rsidTr="007209FE">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662FFA53" w14:textId="77777777" w:rsidR="00F515D0" w:rsidRPr="00357747" w:rsidRDefault="00F515D0" w:rsidP="00B072D0">
            <w:pPr>
              <w:jc w:val="center"/>
              <w:rPr>
                <w:rFonts w:ascii="Cambria" w:hAnsi="Cambria" w:cs="Calibri"/>
                <w:color w:val="000000"/>
                <w:sz w:val="20"/>
                <w:szCs w:val="22"/>
              </w:rPr>
            </w:pPr>
          </w:p>
        </w:tc>
        <w:tc>
          <w:tcPr>
            <w:tcW w:w="3677" w:type="dxa"/>
            <w:tcBorders>
              <w:top w:val="single" w:sz="4" w:space="0" w:color="auto"/>
              <w:left w:val="single" w:sz="4" w:space="0" w:color="auto"/>
              <w:bottom w:val="single" w:sz="4" w:space="0" w:color="auto"/>
              <w:right w:val="single" w:sz="4" w:space="0" w:color="auto"/>
            </w:tcBorders>
            <w:vAlign w:val="center"/>
          </w:tcPr>
          <w:p w14:paraId="59A31E03" w14:textId="77777777" w:rsidR="00F515D0" w:rsidRPr="00580DF5" w:rsidRDefault="00F515D0" w:rsidP="00B072D0">
            <w:pPr>
              <w:rPr>
                <w:rFonts w:ascii="Nunito Sans" w:hAnsi="Nunito Sans"/>
                <w:b/>
                <w:color w:val="3A3A3A"/>
                <w:spacing w:val="4"/>
                <w:sz w:val="21"/>
                <w:szCs w:val="21"/>
              </w:rPr>
            </w:pPr>
            <w:r w:rsidRPr="00580DF5">
              <w:rPr>
                <w:rFonts w:ascii="Nunito Sans" w:hAnsi="Nunito Sans"/>
                <w:b/>
                <w:color w:val="3A3A3A"/>
                <w:spacing w:val="4"/>
                <w:sz w:val="21"/>
                <w:szCs w:val="21"/>
              </w:rPr>
              <w:t>Unreserved:</w:t>
            </w:r>
          </w:p>
        </w:tc>
        <w:tc>
          <w:tcPr>
            <w:tcW w:w="959" w:type="dxa"/>
            <w:tcBorders>
              <w:top w:val="single" w:sz="4" w:space="0" w:color="auto"/>
              <w:left w:val="single" w:sz="4" w:space="0" w:color="auto"/>
              <w:bottom w:val="single" w:sz="4" w:space="0" w:color="auto"/>
              <w:right w:val="single" w:sz="4" w:space="0" w:color="auto"/>
            </w:tcBorders>
          </w:tcPr>
          <w:p w14:paraId="61C34D74" w14:textId="77777777" w:rsidR="00F515D0" w:rsidRPr="00357747" w:rsidRDefault="00F515D0" w:rsidP="00B072D0">
            <w:pPr>
              <w:jc w:val="center"/>
              <w:rPr>
                <w:rFonts w:ascii="Nunito Sans" w:hAnsi="Nunito Sans"/>
                <w:color w:val="3A3A3A"/>
                <w:spacing w:val="4"/>
                <w:sz w:val="21"/>
                <w:szCs w:val="21"/>
              </w:rPr>
            </w:pPr>
          </w:p>
        </w:tc>
        <w:tc>
          <w:tcPr>
            <w:tcW w:w="1432" w:type="dxa"/>
            <w:tcBorders>
              <w:top w:val="single" w:sz="4" w:space="0" w:color="auto"/>
              <w:left w:val="single" w:sz="4" w:space="0" w:color="auto"/>
              <w:bottom w:val="single" w:sz="4" w:space="0" w:color="auto"/>
              <w:right w:val="single" w:sz="4" w:space="0" w:color="auto"/>
            </w:tcBorders>
            <w:vAlign w:val="center"/>
          </w:tcPr>
          <w:p w14:paraId="1C7F385B" w14:textId="77777777" w:rsidR="00F515D0" w:rsidRPr="00357747" w:rsidRDefault="00F515D0" w:rsidP="00B072D0">
            <w:pPr>
              <w:jc w:val="center"/>
              <w:rPr>
                <w:rFonts w:ascii="Nunito Sans" w:hAnsi="Nunito Sans"/>
                <w:color w:val="3A3A3A"/>
                <w:spacing w:val="4"/>
                <w:sz w:val="21"/>
                <w:szCs w:val="21"/>
              </w:rPr>
            </w:pPr>
          </w:p>
        </w:tc>
        <w:tc>
          <w:tcPr>
            <w:tcW w:w="1120" w:type="dxa"/>
            <w:tcBorders>
              <w:top w:val="single" w:sz="4" w:space="0" w:color="auto"/>
              <w:left w:val="single" w:sz="4" w:space="0" w:color="auto"/>
              <w:bottom w:val="single" w:sz="4" w:space="0" w:color="auto"/>
              <w:right w:val="single" w:sz="4" w:space="0" w:color="auto"/>
            </w:tcBorders>
            <w:vAlign w:val="center"/>
          </w:tcPr>
          <w:p w14:paraId="57A1AD09" w14:textId="77777777" w:rsidR="00F515D0" w:rsidRPr="00357747" w:rsidRDefault="00F515D0" w:rsidP="00B072D0">
            <w:pPr>
              <w:jc w:val="center"/>
              <w:rPr>
                <w:rFonts w:ascii="Cambria" w:hAnsi="Cambria" w:cs="Calibri"/>
                <w:color w:val="000000"/>
                <w:sz w:val="20"/>
                <w:szCs w:val="22"/>
              </w:rPr>
            </w:pPr>
          </w:p>
        </w:tc>
        <w:tc>
          <w:tcPr>
            <w:tcW w:w="1058" w:type="dxa"/>
            <w:gridSpan w:val="2"/>
            <w:tcBorders>
              <w:top w:val="single" w:sz="4" w:space="0" w:color="auto"/>
              <w:left w:val="single" w:sz="4" w:space="0" w:color="auto"/>
              <w:bottom w:val="single" w:sz="4" w:space="0" w:color="auto"/>
              <w:right w:val="single" w:sz="4" w:space="0" w:color="auto"/>
            </w:tcBorders>
          </w:tcPr>
          <w:p w14:paraId="70781206" w14:textId="77777777" w:rsidR="00F515D0" w:rsidRPr="004A041A" w:rsidRDefault="00F515D0" w:rsidP="00B072D0">
            <w:pPr>
              <w:jc w:val="center"/>
              <w:rPr>
                <w:rFonts w:ascii="Cambria" w:hAnsi="Cambria" w:cs="Calibri"/>
                <w:color w:val="000000"/>
                <w:sz w:val="18"/>
                <w:szCs w:val="22"/>
              </w:rPr>
            </w:pPr>
          </w:p>
        </w:tc>
        <w:tc>
          <w:tcPr>
            <w:tcW w:w="1068" w:type="dxa"/>
            <w:gridSpan w:val="2"/>
            <w:tcBorders>
              <w:top w:val="single" w:sz="4" w:space="0" w:color="auto"/>
              <w:left w:val="single" w:sz="4" w:space="0" w:color="auto"/>
              <w:bottom w:val="single" w:sz="4" w:space="0" w:color="auto"/>
              <w:right w:val="single" w:sz="4" w:space="0" w:color="auto"/>
            </w:tcBorders>
            <w:vAlign w:val="center"/>
          </w:tcPr>
          <w:p w14:paraId="495875A0" w14:textId="77777777" w:rsidR="00F515D0" w:rsidRPr="00357747" w:rsidRDefault="00F515D0" w:rsidP="00B072D0">
            <w:pPr>
              <w:jc w:val="center"/>
              <w:rPr>
                <w:rFonts w:ascii="Cambria" w:hAnsi="Cambria" w:cs="Calibri"/>
                <w:color w:val="000000"/>
                <w:sz w:val="20"/>
                <w:szCs w:val="22"/>
              </w:rPr>
            </w:pPr>
          </w:p>
        </w:tc>
      </w:tr>
      <w:tr w:rsidR="00F515D0" w:rsidRPr="00357747" w14:paraId="5734339A" w14:textId="77777777" w:rsidTr="007209FE">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219EF80A" w14:textId="77777777" w:rsidR="00F515D0" w:rsidRPr="00357747" w:rsidRDefault="00F515D0" w:rsidP="00B072D0">
            <w:pPr>
              <w:jc w:val="center"/>
              <w:rPr>
                <w:rFonts w:ascii="Cambria" w:hAnsi="Cambria" w:cs="Calibri"/>
                <w:color w:val="000000"/>
                <w:sz w:val="20"/>
                <w:szCs w:val="22"/>
              </w:rPr>
            </w:pPr>
            <w:r>
              <w:rPr>
                <w:rFonts w:ascii="Cambria" w:hAnsi="Cambria" w:cs="Calibri"/>
                <w:color w:val="000000"/>
                <w:sz w:val="20"/>
                <w:szCs w:val="22"/>
              </w:rPr>
              <w:t>1</w:t>
            </w:r>
          </w:p>
        </w:tc>
        <w:tc>
          <w:tcPr>
            <w:tcW w:w="3677" w:type="dxa"/>
            <w:tcBorders>
              <w:top w:val="single" w:sz="4" w:space="0" w:color="auto"/>
              <w:left w:val="single" w:sz="4" w:space="0" w:color="auto"/>
              <w:bottom w:val="single" w:sz="4" w:space="0" w:color="auto"/>
              <w:right w:val="single" w:sz="4" w:space="0" w:color="auto"/>
            </w:tcBorders>
            <w:vAlign w:val="center"/>
          </w:tcPr>
          <w:p w14:paraId="6A9E5599" w14:textId="7D6D7C75" w:rsidR="00F515D0" w:rsidRPr="004A4B56" w:rsidRDefault="00F515D0" w:rsidP="00B072D0">
            <w:pPr>
              <w:jc w:val="both"/>
              <w:rPr>
                <w:rFonts w:ascii="Calibri" w:hAnsi="Calibri" w:cs="Calibri"/>
                <w:color w:val="000000"/>
                <w:sz w:val="21"/>
                <w:szCs w:val="21"/>
                <w:lang w:val="en-IN"/>
              </w:rPr>
            </w:pPr>
            <w:r w:rsidRPr="004A4B56">
              <w:rPr>
                <w:rFonts w:ascii="Calibri" w:hAnsi="Calibri" w:cs="Calibri"/>
                <w:color w:val="000000"/>
                <w:sz w:val="21"/>
                <w:szCs w:val="21"/>
              </w:rPr>
              <w:t xml:space="preserve">Providing Basic Amenity to Khot, </w:t>
            </w:r>
            <w:proofErr w:type="spellStart"/>
            <w:r w:rsidRPr="004A4B56">
              <w:rPr>
                <w:rFonts w:ascii="Calibri" w:hAnsi="Calibri" w:cs="Calibri"/>
                <w:color w:val="000000"/>
                <w:sz w:val="21"/>
                <w:szCs w:val="21"/>
              </w:rPr>
              <w:t>Maryappagol</w:t>
            </w:r>
            <w:proofErr w:type="spellEnd"/>
            <w:r w:rsidRPr="004A4B56">
              <w:rPr>
                <w:rFonts w:ascii="Calibri" w:hAnsi="Calibri" w:cs="Calibri"/>
                <w:color w:val="000000"/>
                <w:sz w:val="21"/>
                <w:szCs w:val="21"/>
              </w:rPr>
              <w:t xml:space="preserve"> and </w:t>
            </w:r>
            <w:proofErr w:type="spellStart"/>
            <w:r w:rsidRPr="004A4B56">
              <w:rPr>
                <w:rFonts w:ascii="Calibri" w:hAnsi="Calibri" w:cs="Calibri"/>
                <w:color w:val="000000"/>
                <w:sz w:val="21"/>
                <w:szCs w:val="21"/>
              </w:rPr>
              <w:t>Shindhe</w:t>
            </w:r>
            <w:proofErr w:type="spellEnd"/>
            <w:r w:rsidRPr="004A4B56">
              <w:rPr>
                <w:rFonts w:ascii="Calibri" w:hAnsi="Calibri" w:cs="Calibri"/>
                <w:color w:val="000000"/>
                <w:sz w:val="21"/>
                <w:szCs w:val="21"/>
              </w:rPr>
              <w:t xml:space="preserve"> </w:t>
            </w:r>
            <w:proofErr w:type="spellStart"/>
            <w:r w:rsidRPr="004A4B56">
              <w:rPr>
                <w:rFonts w:ascii="Calibri" w:hAnsi="Calibri" w:cs="Calibri"/>
                <w:color w:val="000000"/>
                <w:sz w:val="21"/>
                <w:szCs w:val="21"/>
              </w:rPr>
              <w:t>Majage</w:t>
            </w:r>
            <w:proofErr w:type="spellEnd"/>
            <w:r w:rsidRPr="004A4B56">
              <w:rPr>
                <w:rFonts w:ascii="Calibri" w:hAnsi="Calibri" w:cs="Calibri"/>
                <w:color w:val="000000"/>
                <w:sz w:val="21"/>
                <w:szCs w:val="21"/>
              </w:rPr>
              <w:t xml:space="preserve"> colonies coming under Chikodi Branch Canal Block No. 23 B Lateral canal reach in </w:t>
            </w:r>
            <w:proofErr w:type="spellStart"/>
            <w:r w:rsidRPr="004A4B56">
              <w:rPr>
                <w:rFonts w:ascii="Calibri" w:hAnsi="Calibri" w:cs="Calibri"/>
                <w:b/>
                <w:color w:val="000000"/>
                <w:sz w:val="21"/>
                <w:szCs w:val="21"/>
              </w:rPr>
              <w:t>Examba</w:t>
            </w:r>
            <w:proofErr w:type="spellEnd"/>
            <w:r w:rsidRPr="004A4B56">
              <w:rPr>
                <w:rFonts w:ascii="Calibri" w:hAnsi="Calibri" w:cs="Calibri"/>
                <w:b/>
                <w:color w:val="000000"/>
                <w:sz w:val="21"/>
                <w:szCs w:val="21"/>
              </w:rPr>
              <w:t xml:space="preserve"> (</w:t>
            </w:r>
            <w:proofErr w:type="spellStart"/>
            <w:r w:rsidRPr="004A4B56">
              <w:rPr>
                <w:rFonts w:ascii="Calibri" w:hAnsi="Calibri" w:cs="Calibri"/>
                <w:b/>
                <w:color w:val="000000"/>
                <w:sz w:val="21"/>
                <w:szCs w:val="21"/>
              </w:rPr>
              <w:t>Yadyanawadi</w:t>
            </w:r>
            <w:proofErr w:type="spellEnd"/>
            <w:r w:rsidRPr="004A4B56">
              <w:rPr>
                <w:rFonts w:ascii="Calibri" w:hAnsi="Calibri" w:cs="Calibri"/>
                <w:b/>
                <w:color w:val="000000"/>
                <w:sz w:val="21"/>
                <w:szCs w:val="21"/>
              </w:rPr>
              <w:t>)</w:t>
            </w:r>
            <w:r w:rsidRPr="004A4B56">
              <w:rPr>
                <w:rFonts w:ascii="Calibri" w:hAnsi="Calibri" w:cs="Calibri"/>
                <w:color w:val="000000"/>
                <w:sz w:val="21"/>
                <w:szCs w:val="21"/>
              </w:rPr>
              <w:t xml:space="preserve"> village of </w:t>
            </w:r>
            <w:proofErr w:type="spellStart"/>
            <w:r w:rsidRPr="004A4B56">
              <w:rPr>
                <w:rFonts w:ascii="Calibri" w:hAnsi="Calibri" w:cs="Calibri"/>
                <w:color w:val="000000"/>
                <w:sz w:val="21"/>
                <w:szCs w:val="21"/>
              </w:rPr>
              <w:t>chikodi</w:t>
            </w:r>
            <w:proofErr w:type="spellEnd"/>
            <w:r w:rsidRPr="004A4B56">
              <w:rPr>
                <w:rFonts w:ascii="Calibri" w:hAnsi="Calibri" w:cs="Calibri"/>
                <w:color w:val="000000"/>
                <w:sz w:val="21"/>
                <w:szCs w:val="21"/>
              </w:rPr>
              <w:t xml:space="preserve"> taluka.</w:t>
            </w:r>
          </w:p>
        </w:tc>
        <w:tc>
          <w:tcPr>
            <w:tcW w:w="959" w:type="dxa"/>
            <w:tcBorders>
              <w:top w:val="single" w:sz="4" w:space="0" w:color="auto"/>
              <w:left w:val="single" w:sz="4" w:space="0" w:color="auto"/>
              <w:bottom w:val="single" w:sz="4" w:space="0" w:color="auto"/>
              <w:right w:val="single" w:sz="4" w:space="0" w:color="auto"/>
            </w:tcBorders>
            <w:vAlign w:val="center"/>
          </w:tcPr>
          <w:p w14:paraId="5746B0BD" w14:textId="0E1F322D" w:rsidR="00F515D0" w:rsidRPr="00B133B8" w:rsidRDefault="00F515D0" w:rsidP="00B072D0">
            <w:pPr>
              <w:jc w:val="center"/>
              <w:rPr>
                <w:rFonts w:ascii="Arial" w:hAnsi="Arial" w:cs="Arial"/>
                <w:sz w:val="20"/>
                <w:szCs w:val="21"/>
              </w:rPr>
            </w:pPr>
            <w:r>
              <w:rPr>
                <w:rFonts w:ascii="Arial" w:hAnsi="Arial" w:cs="Arial"/>
                <w:sz w:val="19"/>
                <w:szCs w:val="21"/>
              </w:rPr>
              <w:t>KNNL/ 202</w:t>
            </w:r>
            <w:r w:rsidR="00CC3C7F">
              <w:rPr>
                <w:rFonts w:ascii="Arial" w:hAnsi="Arial" w:cs="Arial"/>
                <w:sz w:val="19"/>
                <w:szCs w:val="21"/>
              </w:rPr>
              <w:t>6-27</w:t>
            </w:r>
            <w:r>
              <w:rPr>
                <w:rFonts w:ascii="Arial" w:hAnsi="Arial" w:cs="Arial"/>
                <w:sz w:val="19"/>
                <w:szCs w:val="21"/>
              </w:rPr>
              <w:t>/R</w:t>
            </w:r>
            <w:r w:rsidRPr="001A3D3A">
              <w:rPr>
                <w:rFonts w:ascii="Arial" w:hAnsi="Arial" w:cs="Arial"/>
                <w:sz w:val="19"/>
                <w:szCs w:val="21"/>
              </w:rPr>
              <w:t xml:space="preserve">D/ WORK_ </w:t>
            </w:r>
            <w:r w:rsidRPr="00FA1463">
              <w:rPr>
                <w:rFonts w:ascii="Arial" w:hAnsi="Arial" w:cs="Arial"/>
                <w:sz w:val="19"/>
                <w:szCs w:val="21"/>
              </w:rPr>
              <w:t xml:space="preserve">INDENT </w:t>
            </w:r>
            <w:r w:rsidR="00CC3C7F">
              <w:rPr>
                <w:rFonts w:ascii="Arial" w:hAnsi="Arial" w:cs="Arial"/>
                <w:sz w:val="20"/>
                <w:szCs w:val="21"/>
              </w:rPr>
              <w:t>4560</w:t>
            </w:r>
          </w:p>
        </w:tc>
        <w:tc>
          <w:tcPr>
            <w:tcW w:w="1432" w:type="dxa"/>
            <w:tcBorders>
              <w:top w:val="single" w:sz="4" w:space="0" w:color="auto"/>
              <w:left w:val="single" w:sz="4" w:space="0" w:color="auto"/>
              <w:bottom w:val="single" w:sz="4" w:space="0" w:color="auto"/>
              <w:right w:val="single" w:sz="4" w:space="0" w:color="auto"/>
            </w:tcBorders>
            <w:vAlign w:val="center"/>
          </w:tcPr>
          <w:p w14:paraId="4DF71A8D" w14:textId="517C9948" w:rsidR="00F515D0" w:rsidRPr="006F6806" w:rsidRDefault="006A6FF5" w:rsidP="00B072D0">
            <w:pPr>
              <w:jc w:val="center"/>
              <w:rPr>
                <w:rFonts w:ascii="Arial" w:hAnsi="Arial" w:cs="Arial"/>
                <w:sz w:val="19"/>
                <w:szCs w:val="21"/>
              </w:rPr>
            </w:pPr>
            <w:r>
              <w:rPr>
                <w:rFonts w:ascii="Arial" w:hAnsi="Arial" w:cs="Arial"/>
                <w:sz w:val="19"/>
                <w:szCs w:val="21"/>
              </w:rPr>
              <w:t>4234659.07</w:t>
            </w:r>
          </w:p>
        </w:tc>
        <w:tc>
          <w:tcPr>
            <w:tcW w:w="1120" w:type="dxa"/>
            <w:tcBorders>
              <w:top w:val="single" w:sz="4" w:space="0" w:color="auto"/>
              <w:left w:val="single" w:sz="4" w:space="0" w:color="auto"/>
              <w:bottom w:val="single" w:sz="4" w:space="0" w:color="auto"/>
              <w:right w:val="single" w:sz="4" w:space="0" w:color="auto"/>
            </w:tcBorders>
            <w:vAlign w:val="center"/>
          </w:tcPr>
          <w:p w14:paraId="1BC26F89" w14:textId="77777777" w:rsidR="00F515D0" w:rsidRPr="004665F3" w:rsidRDefault="00F515D0" w:rsidP="00B072D0">
            <w:pPr>
              <w:jc w:val="center"/>
              <w:rPr>
                <w:rFonts w:ascii="Arial" w:hAnsi="Arial" w:cs="Arial"/>
                <w:sz w:val="19"/>
                <w:szCs w:val="21"/>
              </w:rPr>
            </w:pPr>
            <w:r w:rsidRPr="004665F3">
              <w:rPr>
                <w:rFonts w:ascii="Arial" w:hAnsi="Arial" w:cs="Arial"/>
                <w:sz w:val="19"/>
                <w:szCs w:val="21"/>
              </w:rPr>
              <w:t>85000/-</w:t>
            </w:r>
          </w:p>
        </w:tc>
        <w:tc>
          <w:tcPr>
            <w:tcW w:w="1058" w:type="dxa"/>
            <w:gridSpan w:val="2"/>
            <w:tcBorders>
              <w:top w:val="single" w:sz="4" w:space="0" w:color="auto"/>
              <w:left w:val="single" w:sz="4" w:space="0" w:color="auto"/>
              <w:bottom w:val="single" w:sz="4" w:space="0" w:color="auto"/>
              <w:right w:val="single" w:sz="4" w:space="0" w:color="auto"/>
            </w:tcBorders>
            <w:vAlign w:val="center"/>
          </w:tcPr>
          <w:p w14:paraId="0D3DAC38" w14:textId="77777777" w:rsidR="00F515D0" w:rsidRPr="00FA1463" w:rsidRDefault="00F515D0" w:rsidP="00B072D0">
            <w:pPr>
              <w:jc w:val="center"/>
              <w:rPr>
                <w:rFonts w:ascii="Arial" w:hAnsi="Arial" w:cs="Arial"/>
                <w:sz w:val="19"/>
                <w:szCs w:val="21"/>
              </w:rPr>
            </w:pPr>
            <w:r>
              <w:rPr>
                <w:rFonts w:ascii="Arial" w:hAnsi="Arial" w:cs="Arial"/>
                <w:sz w:val="19"/>
                <w:szCs w:val="21"/>
              </w:rPr>
              <w:t>5</w:t>
            </w:r>
            <w:r w:rsidRPr="00FA1463">
              <w:rPr>
                <w:rFonts w:ascii="Arial" w:hAnsi="Arial" w:cs="Arial"/>
                <w:sz w:val="19"/>
                <w:szCs w:val="21"/>
              </w:rPr>
              <w:t xml:space="preserve"> months</w:t>
            </w:r>
          </w:p>
        </w:tc>
        <w:tc>
          <w:tcPr>
            <w:tcW w:w="1068" w:type="dxa"/>
            <w:gridSpan w:val="2"/>
            <w:tcBorders>
              <w:top w:val="single" w:sz="4" w:space="0" w:color="auto"/>
              <w:left w:val="single" w:sz="4" w:space="0" w:color="auto"/>
              <w:bottom w:val="single" w:sz="4" w:space="0" w:color="auto"/>
              <w:right w:val="single" w:sz="4" w:space="0" w:color="auto"/>
            </w:tcBorders>
            <w:vAlign w:val="center"/>
          </w:tcPr>
          <w:p w14:paraId="1204A4D5" w14:textId="77777777" w:rsidR="00F515D0" w:rsidRPr="00FA1463" w:rsidRDefault="00F515D0" w:rsidP="00B072D0">
            <w:pPr>
              <w:jc w:val="center"/>
              <w:rPr>
                <w:rFonts w:ascii="Arial" w:hAnsi="Arial" w:cs="Arial"/>
                <w:sz w:val="19"/>
                <w:szCs w:val="21"/>
              </w:rPr>
            </w:pPr>
            <w:r w:rsidRPr="00FA1463">
              <w:rPr>
                <w:rFonts w:ascii="Arial" w:hAnsi="Arial" w:cs="Arial"/>
                <w:sz w:val="19"/>
                <w:szCs w:val="21"/>
              </w:rPr>
              <w:t>Class – III &amp; above in KPWD</w:t>
            </w:r>
          </w:p>
        </w:tc>
      </w:tr>
      <w:tr w:rsidR="00F515D0" w:rsidRPr="00357747" w14:paraId="68F7369B" w14:textId="77777777" w:rsidTr="007209FE">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6EFE0C52" w14:textId="22DCD8A7" w:rsidR="00F515D0" w:rsidRPr="00927E40" w:rsidRDefault="00CB051A" w:rsidP="00B072D0">
            <w:pPr>
              <w:jc w:val="center"/>
              <w:rPr>
                <w:rFonts w:ascii="Arial" w:hAnsi="Arial" w:cs="Arial"/>
                <w:sz w:val="21"/>
                <w:szCs w:val="21"/>
              </w:rPr>
            </w:pPr>
            <w:r>
              <w:rPr>
                <w:rFonts w:ascii="Arial" w:hAnsi="Arial" w:cs="Arial"/>
                <w:sz w:val="21"/>
                <w:szCs w:val="21"/>
              </w:rPr>
              <w:t>2</w:t>
            </w:r>
          </w:p>
        </w:tc>
        <w:tc>
          <w:tcPr>
            <w:tcW w:w="3677" w:type="dxa"/>
            <w:tcBorders>
              <w:top w:val="single" w:sz="4" w:space="0" w:color="auto"/>
              <w:left w:val="single" w:sz="4" w:space="0" w:color="auto"/>
              <w:bottom w:val="single" w:sz="4" w:space="0" w:color="auto"/>
              <w:right w:val="single" w:sz="4" w:space="0" w:color="auto"/>
            </w:tcBorders>
            <w:vAlign w:val="center"/>
          </w:tcPr>
          <w:p w14:paraId="232B900A" w14:textId="77777777" w:rsidR="00F515D0" w:rsidRPr="00A34AFE" w:rsidRDefault="00F515D0" w:rsidP="00B072D0">
            <w:pPr>
              <w:jc w:val="both"/>
              <w:rPr>
                <w:rFonts w:ascii="Calibri" w:hAnsi="Calibri" w:cs="Calibri"/>
                <w:color w:val="000000"/>
                <w:sz w:val="22"/>
                <w:szCs w:val="22"/>
                <w:lang w:val="en-IN"/>
              </w:rPr>
            </w:pPr>
            <w:r>
              <w:rPr>
                <w:rFonts w:ascii="Calibri" w:hAnsi="Calibri" w:cs="Calibri"/>
                <w:color w:val="000000"/>
                <w:sz w:val="22"/>
                <w:szCs w:val="22"/>
              </w:rPr>
              <w:t xml:space="preserve">Providing basic </w:t>
            </w:r>
            <w:proofErr w:type="spellStart"/>
            <w:r>
              <w:rPr>
                <w:rFonts w:ascii="Calibri" w:hAnsi="Calibri" w:cs="Calibri"/>
                <w:color w:val="000000"/>
                <w:sz w:val="22"/>
                <w:szCs w:val="22"/>
              </w:rPr>
              <w:t>aminity</w:t>
            </w:r>
            <w:proofErr w:type="spellEnd"/>
            <w:r>
              <w:rPr>
                <w:rFonts w:ascii="Calibri" w:hAnsi="Calibri" w:cs="Calibri"/>
                <w:color w:val="000000"/>
                <w:sz w:val="22"/>
                <w:szCs w:val="22"/>
              </w:rPr>
              <w:t xml:space="preserve"> to J block of RHLD canal reach of </w:t>
            </w:r>
            <w:proofErr w:type="spellStart"/>
            <w:r>
              <w:rPr>
                <w:rFonts w:ascii="Calibri" w:hAnsi="Calibri" w:cs="Calibri"/>
                <w:color w:val="000000"/>
                <w:sz w:val="22"/>
                <w:szCs w:val="22"/>
              </w:rPr>
              <w:t>Bubanale,Jadhav</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thota</w:t>
            </w:r>
            <w:proofErr w:type="spellEnd"/>
            <w:r>
              <w:rPr>
                <w:rFonts w:ascii="Calibri" w:hAnsi="Calibri" w:cs="Calibri"/>
                <w:color w:val="000000"/>
                <w:sz w:val="22"/>
                <w:szCs w:val="22"/>
              </w:rPr>
              <w:t xml:space="preserve"> in </w:t>
            </w:r>
            <w:proofErr w:type="spellStart"/>
            <w:r>
              <w:rPr>
                <w:rFonts w:ascii="Calibri" w:hAnsi="Calibri" w:cs="Calibri"/>
                <w:color w:val="000000"/>
                <w:sz w:val="22"/>
                <w:szCs w:val="22"/>
              </w:rPr>
              <w:t>Examba</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Ullagaddiwadi</w:t>
            </w:r>
            <w:proofErr w:type="spellEnd"/>
            <w:r>
              <w:rPr>
                <w:rFonts w:ascii="Calibri" w:hAnsi="Calibri" w:cs="Calibri"/>
                <w:color w:val="000000"/>
                <w:sz w:val="22"/>
                <w:szCs w:val="22"/>
              </w:rPr>
              <w:t>) village of Chikodi Taluka</w:t>
            </w:r>
          </w:p>
        </w:tc>
        <w:tc>
          <w:tcPr>
            <w:tcW w:w="959" w:type="dxa"/>
            <w:tcBorders>
              <w:top w:val="single" w:sz="4" w:space="0" w:color="auto"/>
              <w:left w:val="single" w:sz="4" w:space="0" w:color="auto"/>
              <w:bottom w:val="single" w:sz="4" w:space="0" w:color="auto"/>
              <w:right w:val="single" w:sz="4" w:space="0" w:color="auto"/>
            </w:tcBorders>
            <w:vAlign w:val="center"/>
          </w:tcPr>
          <w:p w14:paraId="594198FD" w14:textId="5D154B26" w:rsidR="00F515D0" w:rsidRPr="00B133B8" w:rsidRDefault="00F515D0" w:rsidP="00B072D0">
            <w:pPr>
              <w:jc w:val="center"/>
              <w:rPr>
                <w:rFonts w:ascii="Arial" w:hAnsi="Arial" w:cs="Arial"/>
                <w:sz w:val="20"/>
                <w:szCs w:val="21"/>
              </w:rPr>
            </w:pPr>
            <w:r>
              <w:rPr>
                <w:rFonts w:ascii="Arial" w:hAnsi="Arial" w:cs="Arial"/>
                <w:sz w:val="19"/>
                <w:szCs w:val="21"/>
              </w:rPr>
              <w:t>KNNL/ 202</w:t>
            </w:r>
            <w:r w:rsidR="00CC3C7F">
              <w:rPr>
                <w:rFonts w:ascii="Arial" w:hAnsi="Arial" w:cs="Arial"/>
                <w:sz w:val="19"/>
                <w:szCs w:val="21"/>
              </w:rPr>
              <w:t>6-27</w:t>
            </w:r>
            <w:r>
              <w:rPr>
                <w:rFonts w:ascii="Arial" w:hAnsi="Arial" w:cs="Arial"/>
                <w:sz w:val="19"/>
                <w:szCs w:val="21"/>
              </w:rPr>
              <w:t>/R</w:t>
            </w:r>
            <w:r w:rsidRPr="001A3D3A">
              <w:rPr>
                <w:rFonts w:ascii="Arial" w:hAnsi="Arial" w:cs="Arial"/>
                <w:sz w:val="19"/>
                <w:szCs w:val="21"/>
              </w:rPr>
              <w:t xml:space="preserve">D/ WORK_ </w:t>
            </w:r>
            <w:r w:rsidRPr="00FA1463">
              <w:rPr>
                <w:rFonts w:ascii="Arial" w:hAnsi="Arial" w:cs="Arial"/>
                <w:sz w:val="19"/>
                <w:szCs w:val="21"/>
              </w:rPr>
              <w:t xml:space="preserve">INDENT </w:t>
            </w:r>
            <w:r w:rsidR="00CC3C7F">
              <w:rPr>
                <w:rFonts w:ascii="Arial" w:hAnsi="Arial" w:cs="Arial"/>
                <w:sz w:val="20"/>
                <w:szCs w:val="21"/>
              </w:rPr>
              <w:t>4569</w:t>
            </w:r>
          </w:p>
        </w:tc>
        <w:tc>
          <w:tcPr>
            <w:tcW w:w="1432" w:type="dxa"/>
            <w:tcBorders>
              <w:top w:val="single" w:sz="4" w:space="0" w:color="auto"/>
              <w:left w:val="single" w:sz="4" w:space="0" w:color="auto"/>
              <w:bottom w:val="single" w:sz="4" w:space="0" w:color="auto"/>
              <w:right w:val="single" w:sz="4" w:space="0" w:color="auto"/>
            </w:tcBorders>
            <w:vAlign w:val="center"/>
          </w:tcPr>
          <w:p w14:paraId="4496F515" w14:textId="109EB0A3" w:rsidR="00F515D0" w:rsidRPr="006F6806" w:rsidRDefault="006A6FF5" w:rsidP="00B072D0">
            <w:pPr>
              <w:jc w:val="center"/>
              <w:rPr>
                <w:rFonts w:ascii="Arial" w:hAnsi="Arial" w:cs="Arial"/>
                <w:sz w:val="19"/>
                <w:szCs w:val="21"/>
              </w:rPr>
            </w:pPr>
            <w:r>
              <w:rPr>
                <w:rFonts w:ascii="Arial" w:hAnsi="Arial" w:cs="Arial"/>
                <w:sz w:val="19"/>
                <w:szCs w:val="21"/>
              </w:rPr>
              <w:t>4230696.49</w:t>
            </w:r>
          </w:p>
        </w:tc>
        <w:tc>
          <w:tcPr>
            <w:tcW w:w="1120" w:type="dxa"/>
            <w:tcBorders>
              <w:top w:val="single" w:sz="4" w:space="0" w:color="auto"/>
              <w:left w:val="single" w:sz="4" w:space="0" w:color="auto"/>
              <w:bottom w:val="single" w:sz="4" w:space="0" w:color="auto"/>
              <w:right w:val="single" w:sz="4" w:space="0" w:color="auto"/>
            </w:tcBorders>
            <w:vAlign w:val="center"/>
          </w:tcPr>
          <w:p w14:paraId="6E44F1EE" w14:textId="77777777" w:rsidR="00F515D0" w:rsidRPr="00580DF5" w:rsidRDefault="00F515D0" w:rsidP="00B072D0">
            <w:pPr>
              <w:jc w:val="center"/>
              <w:rPr>
                <w:rFonts w:ascii="Nunito Sans" w:hAnsi="Nunito Sans"/>
                <w:bCs/>
                <w:color w:val="3A3A3A"/>
                <w:spacing w:val="5"/>
                <w:sz w:val="20"/>
                <w:shd w:val="clear" w:color="auto" w:fill="FFFFFF"/>
              </w:rPr>
            </w:pPr>
            <w:r>
              <w:rPr>
                <w:rFonts w:ascii="Nunito Sans" w:hAnsi="Nunito Sans"/>
                <w:bCs/>
                <w:color w:val="3A3A3A"/>
                <w:spacing w:val="5"/>
                <w:sz w:val="20"/>
                <w:shd w:val="clear" w:color="auto" w:fill="FFFFFF"/>
              </w:rPr>
              <w:t>85000/-</w:t>
            </w:r>
          </w:p>
        </w:tc>
        <w:tc>
          <w:tcPr>
            <w:tcW w:w="1058" w:type="dxa"/>
            <w:gridSpan w:val="2"/>
            <w:tcBorders>
              <w:top w:val="single" w:sz="4" w:space="0" w:color="auto"/>
              <w:left w:val="single" w:sz="4" w:space="0" w:color="auto"/>
              <w:bottom w:val="single" w:sz="4" w:space="0" w:color="auto"/>
              <w:right w:val="single" w:sz="4" w:space="0" w:color="auto"/>
            </w:tcBorders>
            <w:vAlign w:val="center"/>
          </w:tcPr>
          <w:p w14:paraId="6602265A" w14:textId="77777777" w:rsidR="00F515D0" w:rsidRPr="00FA1463" w:rsidRDefault="00F515D0" w:rsidP="00B072D0">
            <w:pPr>
              <w:jc w:val="center"/>
              <w:rPr>
                <w:rFonts w:ascii="Arial" w:hAnsi="Arial" w:cs="Arial"/>
                <w:sz w:val="19"/>
                <w:szCs w:val="21"/>
              </w:rPr>
            </w:pPr>
            <w:r>
              <w:rPr>
                <w:rFonts w:ascii="Arial" w:hAnsi="Arial" w:cs="Arial"/>
                <w:sz w:val="19"/>
                <w:szCs w:val="21"/>
              </w:rPr>
              <w:t>5</w:t>
            </w:r>
            <w:r w:rsidRPr="00FA1463">
              <w:rPr>
                <w:rFonts w:ascii="Arial" w:hAnsi="Arial" w:cs="Arial"/>
                <w:sz w:val="19"/>
                <w:szCs w:val="21"/>
              </w:rPr>
              <w:t xml:space="preserve"> months</w:t>
            </w:r>
          </w:p>
        </w:tc>
        <w:tc>
          <w:tcPr>
            <w:tcW w:w="1068" w:type="dxa"/>
            <w:gridSpan w:val="2"/>
            <w:tcBorders>
              <w:top w:val="single" w:sz="4" w:space="0" w:color="auto"/>
              <w:left w:val="single" w:sz="4" w:space="0" w:color="auto"/>
              <w:bottom w:val="single" w:sz="4" w:space="0" w:color="auto"/>
              <w:right w:val="single" w:sz="4" w:space="0" w:color="auto"/>
            </w:tcBorders>
            <w:vAlign w:val="center"/>
          </w:tcPr>
          <w:p w14:paraId="7B86444D" w14:textId="77777777" w:rsidR="00F515D0" w:rsidRPr="00FA1463" w:rsidRDefault="00F515D0" w:rsidP="00B072D0">
            <w:pPr>
              <w:jc w:val="center"/>
              <w:rPr>
                <w:rFonts w:ascii="Arial" w:hAnsi="Arial" w:cs="Arial"/>
                <w:sz w:val="19"/>
                <w:szCs w:val="21"/>
              </w:rPr>
            </w:pPr>
            <w:r w:rsidRPr="00FA1463">
              <w:rPr>
                <w:rFonts w:ascii="Arial" w:hAnsi="Arial" w:cs="Arial"/>
                <w:sz w:val="19"/>
                <w:szCs w:val="21"/>
              </w:rPr>
              <w:t>Class – III &amp; above in KPWD</w:t>
            </w:r>
          </w:p>
        </w:tc>
      </w:tr>
      <w:tr w:rsidR="00F515D0" w:rsidRPr="00357747" w14:paraId="57296661" w14:textId="77777777" w:rsidTr="007209FE">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7D9BE57C" w14:textId="24A4CBF5" w:rsidR="00F515D0" w:rsidRPr="00927E40" w:rsidRDefault="00CB051A" w:rsidP="00B072D0">
            <w:pPr>
              <w:jc w:val="center"/>
              <w:rPr>
                <w:rFonts w:ascii="Arial" w:hAnsi="Arial" w:cs="Arial"/>
                <w:sz w:val="21"/>
                <w:szCs w:val="21"/>
              </w:rPr>
            </w:pPr>
            <w:r>
              <w:rPr>
                <w:rFonts w:ascii="Arial" w:hAnsi="Arial" w:cs="Arial"/>
                <w:sz w:val="21"/>
                <w:szCs w:val="21"/>
              </w:rPr>
              <w:t>3</w:t>
            </w:r>
          </w:p>
        </w:tc>
        <w:tc>
          <w:tcPr>
            <w:tcW w:w="3677" w:type="dxa"/>
            <w:tcBorders>
              <w:top w:val="single" w:sz="4" w:space="0" w:color="auto"/>
              <w:left w:val="single" w:sz="4" w:space="0" w:color="auto"/>
              <w:bottom w:val="single" w:sz="4" w:space="0" w:color="auto"/>
              <w:right w:val="single" w:sz="4" w:space="0" w:color="auto"/>
            </w:tcBorders>
            <w:vAlign w:val="center"/>
          </w:tcPr>
          <w:p w14:paraId="60BFB2D7" w14:textId="77777777" w:rsidR="00F515D0" w:rsidRPr="00A34AFE" w:rsidRDefault="00F515D0" w:rsidP="00B072D0">
            <w:pPr>
              <w:jc w:val="both"/>
              <w:rPr>
                <w:rFonts w:ascii="Calibri" w:hAnsi="Calibri" w:cs="Calibri"/>
                <w:color w:val="000000"/>
                <w:sz w:val="22"/>
                <w:szCs w:val="22"/>
                <w:lang w:val="en-IN"/>
              </w:rPr>
            </w:pPr>
            <w:r>
              <w:rPr>
                <w:rFonts w:ascii="Calibri" w:hAnsi="Calibri" w:cs="Calibri"/>
                <w:color w:val="000000"/>
                <w:sz w:val="22"/>
                <w:szCs w:val="22"/>
              </w:rPr>
              <w:t xml:space="preserve">Providing basic </w:t>
            </w:r>
            <w:proofErr w:type="spellStart"/>
            <w:r>
              <w:rPr>
                <w:rFonts w:ascii="Calibri" w:hAnsi="Calibri" w:cs="Calibri"/>
                <w:color w:val="000000"/>
                <w:sz w:val="22"/>
                <w:szCs w:val="22"/>
              </w:rPr>
              <w:t>aminity</w:t>
            </w:r>
            <w:proofErr w:type="spellEnd"/>
            <w:r>
              <w:rPr>
                <w:rFonts w:ascii="Calibri" w:hAnsi="Calibri" w:cs="Calibri"/>
                <w:color w:val="000000"/>
                <w:sz w:val="22"/>
                <w:szCs w:val="22"/>
              </w:rPr>
              <w:t xml:space="preserve"> to J block of RHLD canal reach of </w:t>
            </w:r>
            <w:proofErr w:type="spellStart"/>
            <w:r>
              <w:rPr>
                <w:rFonts w:ascii="Calibri" w:hAnsi="Calibri" w:cs="Calibri"/>
                <w:color w:val="000000"/>
                <w:sz w:val="22"/>
                <w:szCs w:val="22"/>
              </w:rPr>
              <w:t>Kurane</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Bakale</w:t>
            </w:r>
            <w:proofErr w:type="spellEnd"/>
            <w:r>
              <w:rPr>
                <w:rFonts w:ascii="Calibri" w:hAnsi="Calibri" w:cs="Calibri"/>
                <w:color w:val="000000"/>
                <w:sz w:val="22"/>
                <w:szCs w:val="22"/>
              </w:rPr>
              <w:t xml:space="preserve">, Desai </w:t>
            </w:r>
            <w:proofErr w:type="spellStart"/>
            <w:r>
              <w:rPr>
                <w:rFonts w:ascii="Calibri" w:hAnsi="Calibri" w:cs="Calibri"/>
                <w:color w:val="000000"/>
                <w:sz w:val="22"/>
                <w:szCs w:val="22"/>
              </w:rPr>
              <w:t>thota</w:t>
            </w:r>
            <w:proofErr w:type="spellEnd"/>
            <w:r>
              <w:rPr>
                <w:rFonts w:ascii="Calibri" w:hAnsi="Calibri" w:cs="Calibri"/>
                <w:color w:val="000000"/>
                <w:sz w:val="22"/>
                <w:szCs w:val="22"/>
              </w:rPr>
              <w:t xml:space="preserve"> in </w:t>
            </w:r>
            <w:proofErr w:type="spellStart"/>
            <w:r>
              <w:rPr>
                <w:rFonts w:ascii="Calibri" w:hAnsi="Calibri" w:cs="Calibri"/>
                <w:color w:val="000000"/>
                <w:sz w:val="22"/>
                <w:szCs w:val="22"/>
              </w:rPr>
              <w:t>Examba</w:t>
            </w:r>
            <w:proofErr w:type="spellEnd"/>
            <w:r>
              <w:rPr>
                <w:rFonts w:ascii="Calibri" w:hAnsi="Calibri" w:cs="Calibri"/>
                <w:color w:val="000000"/>
                <w:sz w:val="22"/>
                <w:szCs w:val="22"/>
              </w:rPr>
              <w:t xml:space="preserve"> village of Chikodi Taluka</w:t>
            </w:r>
          </w:p>
        </w:tc>
        <w:tc>
          <w:tcPr>
            <w:tcW w:w="959" w:type="dxa"/>
            <w:tcBorders>
              <w:top w:val="single" w:sz="4" w:space="0" w:color="auto"/>
              <w:left w:val="single" w:sz="4" w:space="0" w:color="auto"/>
              <w:bottom w:val="single" w:sz="4" w:space="0" w:color="auto"/>
              <w:right w:val="single" w:sz="4" w:space="0" w:color="auto"/>
            </w:tcBorders>
            <w:vAlign w:val="center"/>
          </w:tcPr>
          <w:p w14:paraId="353CD86B" w14:textId="481FA739" w:rsidR="00F515D0" w:rsidRPr="00B133B8" w:rsidRDefault="00F515D0" w:rsidP="00B072D0">
            <w:pPr>
              <w:jc w:val="center"/>
              <w:rPr>
                <w:rFonts w:ascii="Arial" w:hAnsi="Arial" w:cs="Arial"/>
                <w:sz w:val="20"/>
                <w:szCs w:val="21"/>
              </w:rPr>
            </w:pPr>
            <w:r>
              <w:rPr>
                <w:rFonts w:ascii="Arial" w:hAnsi="Arial" w:cs="Arial"/>
                <w:sz w:val="19"/>
                <w:szCs w:val="21"/>
              </w:rPr>
              <w:t>KNNL/ 202</w:t>
            </w:r>
            <w:r w:rsidR="00CC3C7F">
              <w:rPr>
                <w:rFonts w:ascii="Arial" w:hAnsi="Arial" w:cs="Arial"/>
                <w:sz w:val="19"/>
                <w:szCs w:val="21"/>
              </w:rPr>
              <w:t>6-27</w:t>
            </w:r>
            <w:r>
              <w:rPr>
                <w:rFonts w:ascii="Arial" w:hAnsi="Arial" w:cs="Arial"/>
                <w:sz w:val="19"/>
                <w:szCs w:val="21"/>
              </w:rPr>
              <w:t>/R</w:t>
            </w:r>
            <w:r w:rsidRPr="001A3D3A">
              <w:rPr>
                <w:rFonts w:ascii="Arial" w:hAnsi="Arial" w:cs="Arial"/>
                <w:sz w:val="19"/>
                <w:szCs w:val="21"/>
              </w:rPr>
              <w:t xml:space="preserve">D/ WORK_ </w:t>
            </w:r>
            <w:r w:rsidRPr="00FA1463">
              <w:rPr>
                <w:rFonts w:ascii="Arial" w:hAnsi="Arial" w:cs="Arial"/>
                <w:sz w:val="19"/>
                <w:szCs w:val="21"/>
              </w:rPr>
              <w:t xml:space="preserve">INDENT </w:t>
            </w:r>
            <w:r w:rsidR="00CC3C7F">
              <w:rPr>
                <w:rFonts w:ascii="Arial" w:hAnsi="Arial" w:cs="Arial"/>
                <w:sz w:val="20"/>
                <w:szCs w:val="21"/>
              </w:rPr>
              <w:t>4571</w:t>
            </w:r>
          </w:p>
        </w:tc>
        <w:tc>
          <w:tcPr>
            <w:tcW w:w="1432" w:type="dxa"/>
            <w:tcBorders>
              <w:top w:val="single" w:sz="4" w:space="0" w:color="auto"/>
              <w:left w:val="single" w:sz="4" w:space="0" w:color="auto"/>
              <w:bottom w:val="single" w:sz="4" w:space="0" w:color="auto"/>
              <w:right w:val="single" w:sz="4" w:space="0" w:color="auto"/>
            </w:tcBorders>
            <w:vAlign w:val="center"/>
          </w:tcPr>
          <w:p w14:paraId="7A475370" w14:textId="12893E92" w:rsidR="00F515D0" w:rsidRPr="006F6806" w:rsidRDefault="006A6FF5" w:rsidP="00B072D0">
            <w:pPr>
              <w:jc w:val="center"/>
              <w:rPr>
                <w:rFonts w:ascii="Arial" w:hAnsi="Arial" w:cs="Arial"/>
                <w:sz w:val="19"/>
                <w:szCs w:val="21"/>
              </w:rPr>
            </w:pPr>
            <w:r>
              <w:rPr>
                <w:rFonts w:ascii="Arial" w:hAnsi="Arial" w:cs="Arial"/>
                <w:sz w:val="19"/>
                <w:szCs w:val="21"/>
              </w:rPr>
              <w:t>4222583.82</w:t>
            </w:r>
          </w:p>
        </w:tc>
        <w:tc>
          <w:tcPr>
            <w:tcW w:w="1120" w:type="dxa"/>
            <w:tcBorders>
              <w:top w:val="single" w:sz="4" w:space="0" w:color="auto"/>
              <w:left w:val="single" w:sz="4" w:space="0" w:color="auto"/>
              <w:bottom w:val="single" w:sz="4" w:space="0" w:color="auto"/>
              <w:right w:val="single" w:sz="4" w:space="0" w:color="auto"/>
            </w:tcBorders>
            <w:vAlign w:val="center"/>
          </w:tcPr>
          <w:p w14:paraId="1D58F656" w14:textId="77777777" w:rsidR="00F515D0" w:rsidRPr="00580DF5" w:rsidRDefault="00F515D0" w:rsidP="00B072D0">
            <w:pPr>
              <w:jc w:val="center"/>
              <w:rPr>
                <w:rFonts w:ascii="Nunito Sans" w:hAnsi="Nunito Sans"/>
                <w:bCs/>
                <w:color w:val="3A3A3A"/>
                <w:spacing w:val="5"/>
                <w:sz w:val="20"/>
                <w:shd w:val="clear" w:color="auto" w:fill="FFFFFF"/>
              </w:rPr>
            </w:pPr>
            <w:r>
              <w:rPr>
                <w:rFonts w:ascii="Nunito Sans" w:hAnsi="Nunito Sans"/>
                <w:bCs/>
                <w:color w:val="3A3A3A"/>
                <w:spacing w:val="5"/>
                <w:sz w:val="20"/>
                <w:shd w:val="clear" w:color="auto" w:fill="FFFFFF"/>
              </w:rPr>
              <w:t>85000/-</w:t>
            </w:r>
          </w:p>
        </w:tc>
        <w:tc>
          <w:tcPr>
            <w:tcW w:w="1058" w:type="dxa"/>
            <w:gridSpan w:val="2"/>
            <w:tcBorders>
              <w:top w:val="single" w:sz="4" w:space="0" w:color="auto"/>
              <w:left w:val="single" w:sz="4" w:space="0" w:color="auto"/>
              <w:bottom w:val="single" w:sz="4" w:space="0" w:color="auto"/>
              <w:right w:val="single" w:sz="4" w:space="0" w:color="auto"/>
            </w:tcBorders>
            <w:vAlign w:val="center"/>
          </w:tcPr>
          <w:p w14:paraId="78EF0473" w14:textId="77777777" w:rsidR="00F515D0" w:rsidRPr="00FA1463" w:rsidRDefault="00F515D0" w:rsidP="00B072D0">
            <w:pPr>
              <w:jc w:val="center"/>
              <w:rPr>
                <w:rFonts w:ascii="Arial" w:hAnsi="Arial" w:cs="Arial"/>
                <w:sz w:val="19"/>
                <w:szCs w:val="21"/>
              </w:rPr>
            </w:pPr>
            <w:r>
              <w:rPr>
                <w:rFonts w:ascii="Arial" w:hAnsi="Arial" w:cs="Arial"/>
                <w:sz w:val="19"/>
                <w:szCs w:val="21"/>
              </w:rPr>
              <w:t>5</w:t>
            </w:r>
            <w:r w:rsidRPr="00FA1463">
              <w:rPr>
                <w:rFonts w:ascii="Arial" w:hAnsi="Arial" w:cs="Arial"/>
                <w:sz w:val="19"/>
                <w:szCs w:val="21"/>
              </w:rPr>
              <w:t xml:space="preserve"> months</w:t>
            </w:r>
          </w:p>
        </w:tc>
        <w:tc>
          <w:tcPr>
            <w:tcW w:w="1068" w:type="dxa"/>
            <w:gridSpan w:val="2"/>
            <w:tcBorders>
              <w:top w:val="single" w:sz="4" w:space="0" w:color="auto"/>
              <w:left w:val="single" w:sz="4" w:space="0" w:color="auto"/>
              <w:bottom w:val="single" w:sz="4" w:space="0" w:color="auto"/>
              <w:right w:val="single" w:sz="4" w:space="0" w:color="auto"/>
            </w:tcBorders>
            <w:vAlign w:val="center"/>
          </w:tcPr>
          <w:p w14:paraId="048AAD5C" w14:textId="77777777" w:rsidR="00F515D0" w:rsidRPr="00FA1463" w:rsidRDefault="00F515D0" w:rsidP="00B072D0">
            <w:pPr>
              <w:jc w:val="center"/>
              <w:rPr>
                <w:rFonts w:ascii="Arial" w:hAnsi="Arial" w:cs="Arial"/>
                <w:sz w:val="19"/>
                <w:szCs w:val="21"/>
              </w:rPr>
            </w:pPr>
            <w:r w:rsidRPr="00FA1463">
              <w:rPr>
                <w:rFonts w:ascii="Arial" w:hAnsi="Arial" w:cs="Arial"/>
                <w:sz w:val="19"/>
                <w:szCs w:val="21"/>
              </w:rPr>
              <w:t>Class – III &amp; above in KPWD</w:t>
            </w:r>
          </w:p>
        </w:tc>
      </w:tr>
      <w:tr w:rsidR="00F515D0" w:rsidRPr="00FA1463" w14:paraId="464F5598" w14:textId="77777777" w:rsidTr="007209FE">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6A498DC6" w14:textId="5230437D" w:rsidR="00F515D0" w:rsidRPr="00927E40" w:rsidRDefault="00CB051A" w:rsidP="00B072D0">
            <w:pPr>
              <w:jc w:val="center"/>
              <w:rPr>
                <w:rFonts w:ascii="Arial" w:hAnsi="Arial" w:cs="Arial"/>
                <w:sz w:val="21"/>
                <w:szCs w:val="21"/>
              </w:rPr>
            </w:pPr>
            <w:r>
              <w:rPr>
                <w:rFonts w:ascii="Arial" w:hAnsi="Arial" w:cs="Arial"/>
                <w:sz w:val="21"/>
                <w:szCs w:val="21"/>
              </w:rPr>
              <w:t>4</w:t>
            </w:r>
          </w:p>
        </w:tc>
        <w:tc>
          <w:tcPr>
            <w:tcW w:w="3677" w:type="dxa"/>
            <w:tcBorders>
              <w:top w:val="single" w:sz="4" w:space="0" w:color="auto"/>
              <w:left w:val="single" w:sz="4" w:space="0" w:color="auto"/>
              <w:bottom w:val="single" w:sz="4" w:space="0" w:color="auto"/>
              <w:right w:val="single" w:sz="4" w:space="0" w:color="auto"/>
            </w:tcBorders>
            <w:vAlign w:val="center"/>
          </w:tcPr>
          <w:p w14:paraId="22D0CC68" w14:textId="77777777" w:rsidR="00F515D0" w:rsidRPr="00B133B8" w:rsidRDefault="00F515D0" w:rsidP="00B072D0">
            <w:pPr>
              <w:jc w:val="both"/>
              <w:rPr>
                <w:rFonts w:ascii="Calibri" w:hAnsi="Calibri" w:cs="Calibri"/>
                <w:color w:val="000000"/>
                <w:sz w:val="22"/>
                <w:szCs w:val="22"/>
              </w:rPr>
            </w:pPr>
            <w:r w:rsidRPr="00B133B8">
              <w:rPr>
                <w:rFonts w:ascii="Calibri" w:hAnsi="Calibri" w:cs="Calibri"/>
                <w:color w:val="000000"/>
                <w:sz w:val="22"/>
                <w:szCs w:val="22"/>
              </w:rPr>
              <w:t xml:space="preserve">Providing Basic amenity to  </w:t>
            </w:r>
            <w:proofErr w:type="spellStart"/>
            <w:r w:rsidRPr="00B133B8">
              <w:rPr>
                <w:rFonts w:ascii="Calibri" w:hAnsi="Calibri" w:cs="Calibri"/>
                <w:color w:val="000000"/>
                <w:sz w:val="22"/>
                <w:szCs w:val="22"/>
              </w:rPr>
              <w:t>Namoje</w:t>
            </w:r>
            <w:proofErr w:type="spellEnd"/>
            <w:r w:rsidRPr="00B133B8">
              <w:rPr>
                <w:rFonts w:ascii="Calibri" w:hAnsi="Calibri" w:cs="Calibri"/>
                <w:color w:val="000000"/>
                <w:sz w:val="22"/>
                <w:szCs w:val="22"/>
              </w:rPr>
              <w:t xml:space="preserve">, </w:t>
            </w:r>
            <w:proofErr w:type="spellStart"/>
            <w:r w:rsidRPr="00B133B8">
              <w:rPr>
                <w:rFonts w:ascii="Calibri" w:hAnsi="Calibri" w:cs="Calibri"/>
                <w:color w:val="000000"/>
                <w:sz w:val="22"/>
                <w:szCs w:val="22"/>
              </w:rPr>
              <w:t>Goddale</w:t>
            </w:r>
            <w:proofErr w:type="spellEnd"/>
            <w:r w:rsidRPr="00B133B8">
              <w:rPr>
                <w:rFonts w:ascii="Calibri" w:hAnsi="Calibri" w:cs="Calibri"/>
                <w:color w:val="000000"/>
                <w:sz w:val="22"/>
                <w:szCs w:val="22"/>
              </w:rPr>
              <w:t xml:space="preserve">, </w:t>
            </w:r>
            <w:proofErr w:type="spellStart"/>
            <w:r w:rsidRPr="00B133B8">
              <w:rPr>
                <w:rFonts w:ascii="Calibri" w:hAnsi="Calibri" w:cs="Calibri"/>
                <w:color w:val="000000"/>
                <w:sz w:val="22"/>
                <w:szCs w:val="22"/>
              </w:rPr>
              <w:t>Suranavar</w:t>
            </w:r>
            <w:proofErr w:type="spellEnd"/>
            <w:r w:rsidRPr="00B133B8">
              <w:rPr>
                <w:rFonts w:ascii="Calibri" w:hAnsi="Calibri" w:cs="Calibri"/>
                <w:color w:val="000000"/>
                <w:sz w:val="22"/>
                <w:szCs w:val="22"/>
              </w:rPr>
              <w:t xml:space="preserve"> colonies coming under J Block RHLD Canal Km. No. 40 reach at factory road of </w:t>
            </w:r>
            <w:proofErr w:type="spellStart"/>
            <w:r w:rsidRPr="00B133B8">
              <w:rPr>
                <w:rFonts w:ascii="Calibri" w:hAnsi="Calibri" w:cs="Calibri"/>
                <w:color w:val="000000"/>
                <w:sz w:val="22"/>
                <w:szCs w:val="22"/>
              </w:rPr>
              <w:t>Nanadi</w:t>
            </w:r>
            <w:proofErr w:type="spellEnd"/>
            <w:r w:rsidRPr="00B133B8">
              <w:rPr>
                <w:rFonts w:ascii="Calibri" w:hAnsi="Calibri" w:cs="Calibri"/>
                <w:color w:val="000000"/>
                <w:sz w:val="22"/>
                <w:szCs w:val="22"/>
              </w:rPr>
              <w:t xml:space="preserve"> village in Chikodi Taluka of Belagavi district</w:t>
            </w:r>
          </w:p>
        </w:tc>
        <w:tc>
          <w:tcPr>
            <w:tcW w:w="959" w:type="dxa"/>
            <w:tcBorders>
              <w:top w:val="single" w:sz="4" w:space="0" w:color="auto"/>
              <w:left w:val="single" w:sz="4" w:space="0" w:color="auto"/>
              <w:bottom w:val="single" w:sz="4" w:space="0" w:color="auto"/>
              <w:right w:val="single" w:sz="4" w:space="0" w:color="auto"/>
            </w:tcBorders>
            <w:vAlign w:val="center"/>
          </w:tcPr>
          <w:p w14:paraId="3F3E85B4" w14:textId="472CE048" w:rsidR="00F515D0" w:rsidRPr="00B133B8" w:rsidRDefault="00F515D0" w:rsidP="00B072D0">
            <w:pPr>
              <w:jc w:val="center"/>
              <w:rPr>
                <w:rFonts w:ascii="Arial" w:hAnsi="Arial" w:cs="Arial"/>
                <w:sz w:val="20"/>
                <w:szCs w:val="21"/>
              </w:rPr>
            </w:pPr>
            <w:r>
              <w:rPr>
                <w:rFonts w:ascii="Arial" w:hAnsi="Arial" w:cs="Arial"/>
                <w:sz w:val="19"/>
                <w:szCs w:val="21"/>
              </w:rPr>
              <w:t>KNNL/ 202</w:t>
            </w:r>
            <w:r w:rsidR="00CC3C7F">
              <w:rPr>
                <w:rFonts w:ascii="Arial" w:hAnsi="Arial" w:cs="Arial"/>
                <w:sz w:val="19"/>
                <w:szCs w:val="21"/>
              </w:rPr>
              <w:t>6-27</w:t>
            </w:r>
            <w:r>
              <w:rPr>
                <w:rFonts w:ascii="Arial" w:hAnsi="Arial" w:cs="Arial"/>
                <w:sz w:val="19"/>
                <w:szCs w:val="21"/>
              </w:rPr>
              <w:t>/R</w:t>
            </w:r>
            <w:r w:rsidRPr="001A3D3A">
              <w:rPr>
                <w:rFonts w:ascii="Arial" w:hAnsi="Arial" w:cs="Arial"/>
                <w:sz w:val="19"/>
                <w:szCs w:val="21"/>
              </w:rPr>
              <w:t xml:space="preserve">D/ WORK_ </w:t>
            </w:r>
            <w:r w:rsidRPr="00FA1463">
              <w:rPr>
                <w:rFonts w:ascii="Arial" w:hAnsi="Arial" w:cs="Arial"/>
                <w:sz w:val="19"/>
                <w:szCs w:val="21"/>
              </w:rPr>
              <w:t xml:space="preserve">INDENT </w:t>
            </w:r>
            <w:r w:rsidR="00CC3C7F">
              <w:rPr>
                <w:rFonts w:ascii="Arial" w:hAnsi="Arial" w:cs="Arial"/>
                <w:sz w:val="20"/>
                <w:szCs w:val="21"/>
              </w:rPr>
              <w:t>4553</w:t>
            </w:r>
          </w:p>
        </w:tc>
        <w:tc>
          <w:tcPr>
            <w:tcW w:w="1432" w:type="dxa"/>
            <w:tcBorders>
              <w:top w:val="single" w:sz="4" w:space="0" w:color="auto"/>
              <w:left w:val="single" w:sz="4" w:space="0" w:color="auto"/>
              <w:bottom w:val="single" w:sz="4" w:space="0" w:color="auto"/>
              <w:right w:val="single" w:sz="4" w:space="0" w:color="auto"/>
            </w:tcBorders>
            <w:vAlign w:val="center"/>
          </w:tcPr>
          <w:p w14:paraId="5C9C0EA6" w14:textId="7FA01FB8" w:rsidR="00F515D0" w:rsidRPr="00580DF5" w:rsidRDefault="006A6FF5" w:rsidP="00B072D0">
            <w:pPr>
              <w:jc w:val="center"/>
              <w:rPr>
                <w:rFonts w:ascii="Nunito Sans" w:hAnsi="Nunito Sans"/>
                <w:bCs/>
                <w:color w:val="3A3A3A"/>
                <w:spacing w:val="5"/>
                <w:sz w:val="20"/>
                <w:shd w:val="clear" w:color="auto" w:fill="FFFFFF"/>
              </w:rPr>
            </w:pPr>
            <w:r>
              <w:rPr>
                <w:rFonts w:ascii="Nunito Sans" w:hAnsi="Nunito Sans"/>
                <w:bCs/>
                <w:color w:val="3A3A3A"/>
                <w:spacing w:val="5"/>
                <w:sz w:val="20"/>
                <w:shd w:val="clear" w:color="auto" w:fill="FFFFFF"/>
              </w:rPr>
              <w:t>4223532.62</w:t>
            </w:r>
          </w:p>
        </w:tc>
        <w:tc>
          <w:tcPr>
            <w:tcW w:w="1120" w:type="dxa"/>
            <w:tcBorders>
              <w:top w:val="single" w:sz="4" w:space="0" w:color="auto"/>
              <w:left w:val="single" w:sz="4" w:space="0" w:color="auto"/>
              <w:bottom w:val="single" w:sz="4" w:space="0" w:color="auto"/>
              <w:right w:val="single" w:sz="4" w:space="0" w:color="auto"/>
            </w:tcBorders>
            <w:vAlign w:val="center"/>
          </w:tcPr>
          <w:p w14:paraId="69EAE259" w14:textId="77777777" w:rsidR="00F515D0" w:rsidRPr="00580DF5" w:rsidRDefault="00F515D0" w:rsidP="00B072D0">
            <w:pPr>
              <w:jc w:val="center"/>
              <w:rPr>
                <w:rFonts w:ascii="Nunito Sans" w:hAnsi="Nunito Sans"/>
                <w:bCs/>
                <w:color w:val="3A3A3A"/>
                <w:spacing w:val="5"/>
                <w:sz w:val="20"/>
                <w:shd w:val="clear" w:color="auto" w:fill="FFFFFF"/>
              </w:rPr>
            </w:pPr>
            <w:r>
              <w:rPr>
                <w:rFonts w:ascii="Nunito Sans" w:hAnsi="Nunito Sans"/>
                <w:bCs/>
                <w:color w:val="3A3A3A"/>
                <w:spacing w:val="5"/>
                <w:sz w:val="20"/>
                <w:shd w:val="clear" w:color="auto" w:fill="FFFFFF"/>
              </w:rPr>
              <w:t>85000/-</w:t>
            </w:r>
          </w:p>
        </w:tc>
        <w:tc>
          <w:tcPr>
            <w:tcW w:w="1058" w:type="dxa"/>
            <w:gridSpan w:val="2"/>
            <w:tcBorders>
              <w:top w:val="single" w:sz="4" w:space="0" w:color="auto"/>
              <w:left w:val="single" w:sz="4" w:space="0" w:color="auto"/>
              <w:bottom w:val="single" w:sz="4" w:space="0" w:color="auto"/>
              <w:right w:val="single" w:sz="4" w:space="0" w:color="auto"/>
            </w:tcBorders>
            <w:vAlign w:val="center"/>
          </w:tcPr>
          <w:p w14:paraId="72FA6DAF" w14:textId="77777777" w:rsidR="00F515D0" w:rsidRPr="00FA1463" w:rsidRDefault="00F515D0" w:rsidP="00B072D0">
            <w:pPr>
              <w:jc w:val="center"/>
              <w:rPr>
                <w:rFonts w:ascii="Arial" w:hAnsi="Arial" w:cs="Arial"/>
                <w:sz w:val="19"/>
                <w:szCs w:val="21"/>
              </w:rPr>
            </w:pPr>
            <w:r>
              <w:rPr>
                <w:rFonts w:ascii="Arial" w:hAnsi="Arial" w:cs="Arial"/>
                <w:sz w:val="19"/>
                <w:szCs w:val="21"/>
              </w:rPr>
              <w:t>5</w:t>
            </w:r>
            <w:r w:rsidRPr="00FA1463">
              <w:rPr>
                <w:rFonts w:ascii="Arial" w:hAnsi="Arial" w:cs="Arial"/>
                <w:sz w:val="19"/>
                <w:szCs w:val="21"/>
              </w:rPr>
              <w:t xml:space="preserve"> months</w:t>
            </w:r>
          </w:p>
        </w:tc>
        <w:tc>
          <w:tcPr>
            <w:tcW w:w="1068" w:type="dxa"/>
            <w:gridSpan w:val="2"/>
            <w:tcBorders>
              <w:top w:val="single" w:sz="4" w:space="0" w:color="auto"/>
              <w:left w:val="single" w:sz="4" w:space="0" w:color="auto"/>
              <w:bottom w:val="single" w:sz="4" w:space="0" w:color="auto"/>
              <w:right w:val="single" w:sz="4" w:space="0" w:color="auto"/>
            </w:tcBorders>
            <w:vAlign w:val="center"/>
          </w:tcPr>
          <w:p w14:paraId="0C4ECE5C" w14:textId="77777777" w:rsidR="00F515D0" w:rsidRPr="00FA1463" w:rsidRDefault="00F515D0" w:rsidP="00B072D0">
            <w:pPr>
              <w:jc w:val="center"/>
              <w:rPr>
                <w:rFonts w:ascii="Arial" w:hAnsi="Arial" w:cs="Arial"/>
                <w:sz w:val="19"/>
                <w:szCs w:val="21"/>
              </w:rPr>
            </w:pPr>
            <w:r w:rsidRPr="00FA1463">
              <w:rPr>
                <w:rFonts w:ascii="Arial" w:hAnsi="Arial" w:cs="Arial"/>
                <w:sz w:val="19"/>
                <w:szCs w:val="21"/>
              </w:rPr>
              <w:t>Class – III &amp; above in KPWD</w:t>
            </w:r>
          </w:p>
        </w:tc>
      </w:tr>
      <w:tr w:rsidR="00F515D0" w:rsidRPr="00FA1463" w14:paraId="1297AF61" w14:textId="77777777" w:rsidTr="007209FE">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2A600CE5" w14:textId="7E6FAE60" w:rsidR="00F515D0" w:rsidRDefault="00CC3C7F" w:rsidP="00B072D0">
            <w:pPr>
              <w:jc w:val="center"/>
              <w:rPr>
                <w:rFonts w:ascii="Arial" w:hAnsi="Arial" w:cs="Arial"/>
                <w:sz w:val="21"/>
                <w:szCs w:val="21"/>
              </w:rPr>
            </w:pPr>
            <w:r>
              <w:rPr>
                <w:rFonts w:ascii="Arial" w:hAnsi="Arial" w:cs="Arial"/>
                <w:sz w:val="21"/>
                <w:szCs w:val="21"/>
              </w:rPr>
              <w:t>5</w:t>
            </w:r>
          </w:p>
        </w:tc>
        <w:tc>
          <w:tcPr>
            <w:tcW w:w="3677" w:type="dxa"/>
            <w:tcBorders>
              <w:top w:val="single" w:sz="4" w:space="0" w:color="auto"/>
              <w:left w:val="single" w:sz="4" w:space="0" w:color="auto"/>
              <w:bottom w:val="single" w:sz="4" w:space="0" w:color="auto"/>
              <w:right w:val="single" w:sz="4" w:space="0" w:color="auto"/>
            </w:tcBorders>
            <w:vAlign w:val="center"/>
          </w:tcPr>
          <w:p w14:paraId="41DB82D6" w14:textId="77777777" w:rsidR="00F515D0" w:rsidRPr="004A4B56" w:rsidRDefault="00F515D0" w:rsidP="00B072D0">
            <w:pPr>
              <w:jc w:val="both"/>
              <w:rPr>
                <w:rFonts w:ascii="Calibri" w:hAnsi="Calibri" w:cs="Calibri"/>
                <w:color w:val="000000"/>
                <w:sz w:val="21"/>
                <w:szCs w:val="21"/>
              </w:rPr>
            </w:pPr>
            <w:r w:rsidRPr="004A4B56">
              <w:rPr>
                <w:rFonts w:ascii="Calibri" w:hAnsi="Calibri" w:cs="Calibri"/>
                <w:color w:val="000000"/>
                <w:sz w:val="21"/>
                <w:szCs w:val="21"/>
              </w:rPr>
              <w:t xml:space="preserve">Providing basic amenity near Hanuman temple, </w:t>
            </w:r>
            <w:proofErr w:type="spellStart"/>
            <w:r w:rsidRPr="004A4B56">
              <w:rPr>
                <w:rFonts w:ascii="Calibri" w:hAnsi="Calibri" w:cs="Calibri"/>
                <w:color w:val="000000"/>
                <w:sz w:val="21"/>
                <w:szCs w:val="21"/>
              </w:rPr>
              <w:t>Drakshye</w:t>
            </w:r>
            <w:proofErr w:type="spellEnd"/>
            <w:r w:rsidRPr="004A4B56">
              <w:rPr>
                <w:rFonts w:ascii="Calibri" w:hAnsi="Calibri" w:cs="Calibri"/>
                <w:color w:val="000000"/>
                <w:sz w:val="21"/>
                <w:szCs w:val="21"/>
              </w:rPr>
              <w:t xml:space="preserve">, </w:t>
            </w:r>
            <w:proofErr w:type="spellStart"/>
            <w:r w:rsidRPr="004A4B56">
              <w:rPr>
                <w:rFonts w:ascii="Calibri" w:hAnsi="Calibri" w:cs="Calibri"/>
                <w:color w:val="000000"/>
                <w:sz w:val="21"/>
                <w:szCs w:val="21"/>
              </w:rPr>
              <w:t>Chougala</w:t>
            </w:r>
            <w:proofErr w:type="spellEnd"/>
            <w:r w:rsidRPr="004A4B56">
              <w:rPr>
                <w:rFonts w:ascii="Calibri" w:hAnsi="Calibri" w:cs="Calibri"/>
                <w:color w:val="000000"/>
                <w:sz w:val="21"/>
                <w:szCs w:val="21"/>
              </w:rPr>
              <w:t xml:space="preserve">, </w:t>
            </w:r>
            <w:proofErr w:type="spellStart"/>
            <w:r w:rsidRPr="004A4B56">
              <w:rPr>
                <w:rFonts w:ascii="Calibri" w:hAnsi="Calibri" w:cs="Calibri"/>
                <w:color w:val="000000"/>
                <w:sz w:val="21"/>
                <w:szCs w:val="21"/>
              </w:rPr>
              <w:t>Karagaonwe</w:t>
            </w:r>
            <w:proofErr w:type="spellEnd"/>
            <w:r w:rsidRPr="004A4B56">
              <w:rPr>
                <w:rFonts w:ascii="Calibri" w:hAnsi="Calibri" w:cs="Calibri"/>
                <w:color w:val="000000"/>
                <w:sz w:val="21"/>
                <w:szCs w:val="21"/>
              </w:rPr>
              <w:t xml:space="preserve"> &amp; Navi colonies coming under CBC Km No 58 reach in </w:t>
            </w:r>
            <w:proofErr w:type="spellStart"/>
            <w:r w:rsidRPr="004A4B56">
              <w:rPr>
                <w:rFonts w:ascii="Calibri" w:hAnsi="Calibri" w:cs="Calibri"/>
                <w:color w:val="000000"/>
                <w:sz w:val="21"/>
                <w:szCs w:val="21"/>
              </w:rPr>
              <w:t>Hirekodi</w:t>
            </w:r>
            <w:proofErr w:type="spellEnd"/>
            <w:r w:rsidRPr="004A4B56">
              <w:rPr>
                <w:rFonts w:ascii="Calibri" w:hAnsi="Calibri" w:cs="Calibri"/>
                <w:color w:val="000000"/>
                <w:sz w:val="21"/>
                <w:szCs w:val="21"/>
              </w:rPr>
              <w:t xml:space="preserve"> village of Chikodi Taluka Belagavi district.</w:t>
            </w:r>
          </w:p>
        </w:tc>
        <w:tc>
          <w:tcPr>
            <w:tcW w:w="959" w:type="dxa"/>
            <w:tcBorders>
              <w:top w:val="single" w:sz="4" w:space="0" w:color="auto"/>
              <w:left w:val="single" w:sz="4" w:space="0" w:color="auto"/>
              <w:bottom w:val="single" w:sz="4" w:space="0" w:color="auto"/>
              <w:right w:val="single" w:sz="4" w:space="0" w:color="auto"/>
            </w:tcBorders>
            <w:vAlign w:val="center"/>
          </w:tcPr>
          <w:p w14:paraId="1D3716D3" w14:textId="48476BF5" w:rsidR="00F515D0" w:rsidRPr="00B133B8" w:rsidRDefault="00F515D0" w:rsidP="00B072D0">
            <w:pPr>
              <w:jc w:val="center"/>
              <w:rPr>
                <w:rFonts w:ascii="Arial" w:hAnsi="Arial" w:cs="Arial"/>
                <w:sz w:val="20"/>
                <w:szCs w:val="21"/>
              </w:rPr>
            </w:pPr>
            <w:r>
              <w:rPr>
                <w:rFonts w:ascii="Arial" w:hAnsi="Arial" w:cs="Arial"/>
                <w:sz w:val="19"/>
                <w:szCs w:val="21"/>
              </w:rPr>
              <w:t>KNNL/ 202</w:t>
            </w:r>
            <w:r w:rsidR="00CC3C7F">
              <w:rPr>
                <w:rFonts w:ascii="Arial" w:hAnsi="Arial" w:cs="Arial"/>
                <w:sz w:val="19"/>
                <w:szCs w:val="21"/>
              </w:rPr>
              <w:t>6-27</w:t>
            </w:r>
            <w:r>
              <w:rPr>
                <w:rFonts w:ascii="Arial" w:hAnsi="Arial" w:cs="Arial"/>
                <w:sz w:val="19"/>
                <w:szCs w:val="21"/>
              </w:rPr>
              <w:t>/R</w:t>
            </w:r>
            <w:r w:rsidRPr="001A3D3A">
              <w:rPr>
                <w:rFonts w:ascii="Arial" w:hAnsi="Arial" w:cs="Arial"/>
                <w:sz w:val="19"/>
                <w:szCs w:val="21"/>
              </w:rPr>
              <w:t xml:space="preserve">D/ WORK_ </w:t>
            </w:r>
            <w:r w:rsidRPr="00FA1463">
              <w:rPr>
                <w:rFonts w:ascii="Arial" w:hAnsi="Arial" w:cs="Arial"/>
                <w:sz w:val="19"/>
                <w:szCs w:val="21"/>
              </w:rPr>
              <w:t xml:space="preserve">INDENT </w:t>
            </w:r>
            <w:r w:rsidR="00CC3C7F">
              <w:rPr>
                <w:rFonts w:ascii="Arial" w:hAnsi="Arial" w:cs="Arial"/>
                <w:sz w:val="20"/>
                <w:szCs w:val="21"/>
              </w:rPr>
              <w:t>4555</w:t>
            </w:r>
          </w:p>
        </w:tc>
        <w:tc>
          <w:tcPr>
            <w:tcW w:w="1432" w:type="dxa"/>
            <w:tcBorders>
              <w:top w:val="single" w:sz="4" w:space="0" w:color="auto"/>
              <w:left w:val="single" w:sz="4" w:space="0" w:color="auto"/>
              <w:bottom w:val="single" w:sz="4" w:space="0" w:color="auto"/>
              <w:right w:val="single" w:sz="4" w:space="0" w:color="auto"/>
            </w:tcBorders>
            <w:vAlign w:val="center"/>
          </w:tcPr>
          <w:p w14:paraId="65735047" w14:textId="1CA94CEC" w:rsidR="00F515D0" w:rsidRPr="00580DF5" w:rsidRDefault="006A6FF5" w:rsidP="00B072D0">
            <w:pPr>
              <w:jc w:val="center"/>
              <w:rPr>
                <w:rFonts w:ascii="Nunito Sans" w:hAnsi="Nunito Sans"/>
                <w:bCs/>
                <w:color w:val="3A3A3A"/>
                <w:spacing w:val="5"/>
                <w:sz w:val="20"/>
                <w:shd w:val="clear" w:color="auto" w:fill="FFFFFF"/>
              </w:rPr>
            </w:pPr>
            <w:r>
              <w:rPr>
                <w:rFonts w:ascii="Nunito Sans" w:hAnsi="Nunito Sans"/>
                <w:bCs/>
                <w:color w:val="3A3A3A"/>
                <w:spacing w:val="5"/>
                <w:sz w:val="20"/>
                <w:shd w:val="clear" w:color="auto" w:fill="FFFFFF"/>
              </w:rPr>
              <w:t>4235141.54</w:t>
            </w:r>
          </w:p>
        </w:tc>
        <w:tc>
          <w:tcPr>
            <w:tcW w:w="1120" w:type="dxa"/>
            <w:tcBorders>
              <w:top w:val="single" w:sz="4" w:space="0" w:color="auto"/>
              <w:left w:val="single" w:sz="4" w:space="0" w:color="auto"/>
              <w:bottom w:val="single" w:sz="4" w:space="0" w:color="auto"/>
              <w:right w:val="single" w:sz="4" w:space="0" w:color="auto"/>
            </w:tcBorders>
            <w:vAlign w:val="center"/>
          </w:tcPr>
          <w:p w14:paraId="13DB9368" w14:textId="1D171D2E" w:rsidR="00F515D0" w:rsidRPr="00580DF5" w:rsidRDefault="0099317A" w:rsidP="00B072D0">
            <w:pPr>
              <w:jc w:val="center"/>
              <w:rPr>
                <w:rFonts w:ascii="Nunito Sans" w:hAnsi="Nunito Sans"/>
                <w:bCs/>
                <w:color w:val="3A3A3A"/>
                <w:spacing w:val="5"/>
                <w:sz w:val="20"/>
                <w:shd w:val="clear" w:color="auto" w:fill="FFFFFF"/>
              </w:rPr>
            </w:pPr>
            <w:r>
              <w:rPr>
                <w:rFonts w:ascii="Nunito Sans" w:hAnsi="Nunito Sans"/>
                <w:bCs/>
                <w:color w:val="3A3A3A"/>
                <w:spacing w:val="5"/>
                <w:sz w:val="20"/>
                <w:shd w:val="clear" w:color="auto" w:fill="FFFFFF"/>
              </w:rPr>
              <w:t>85000/-</w:t>
            </w:r>
          </w:p>
        </w:tc>
        <w:tc>
          <w:tcPr>
            <w:tcW w:w="1058" w:type="dxa"/>
            <w:gridSpan w:val="2"/>
            <w:tcBorders>
              <w:top w:val="single" w:sz="4" w:space="0" w:color="auto"/>
              <w:left w:val="single" w:sz="4" w:space="0" w:color="auto"/>
              <w:bottom w:val="single" w:sz="4" w:space="0" w:color="auto"/>
              <w:right w:val="single" w:sz="4" w:space="0" w:color="auto"/>
            </w:tcBorders>
            <w:vAlign w:val="center"/>
          </w:tcPr>
          <w:p w14:paraId="69B2A790" w14:textId="77777777" w:rsidR="00F515D0" w:rsidRPr="00FA1463" w:rsidRDefault="00F515D0" w:rsidP="00B072D0">
            <w:pPr>
              <w:jc w:val="center"/>
              <w:rPr>
                <w:rFonts w:ascii="Arial" w:hAnsi="Arial" w:cs="Arial"/>
                <w:sz w:val="19"/>
                <w:szCs w:val="21"/>
              </w:rPr>
            </w:pPr>
            <w:r>
              <w:rPr>
                <w:rFonts w:ascii="Arial" w:hAnsi="Arial" w:cs="Arial"/>
                <w:sz w:val="19"/>
                <w:szCs w:val="21"/>
              </w:rPr>
              <w:t>5</w:t>
            </w:r>
            <w:r w:rsidRPr="00FA1463">
              <w:rPr>
                <w:rFonts w:ascii="Arial" w:hAnsi="Arial" w:cs="Arial"/>
                <w:sz w:val="19"/>
                <w:szCs w:val="21"/>
              </w:rPr>
              <w:t xml:space="preserve"> months</w:t>
            </w:r>
          </w:p>
        </w:tc>
        <w:tc>
          <w:tcPr>
            <w:tcW w:w="1068" w:type="dxa"/>
            <w:gridSpan w:val="2"/>
            <w:tcBorders>
              <w:top w:val="single" w:sz="4" w:space="0" w:color="auto"/>
              <w:left w:val="single" w:sz="4" w:space="0" w:color="auto"/>
              <w:bottom w:val="single" w:sz="4" w:space="0" w:color="auto"/>
              <w:right w:val="single" w:sz="4" w:space="0" w:color="auto"/>
            </w:tcBorders>
            <w:vAlign w:val="center"/>
          </w:tcPr>
          <w:p w14:paraId="05D334A7" w14:textId="77777777" w:rsidR="00F515D0" w:rsidRPr="00FA1463" w:rsidRDefault="00F515D0" w:rsidP="00B072D0">
            <w:pPr>
              <w:jc w:val="center"/>
              <w:rPr>
                <w:rFonts w:ascii="Arial" w:hAnsi="Arial" w:cs="Arial"/>
                <w:sz w:val="19"/>
                <w:szCs w:val="21"/>
              </w:rPr>
            </w:pPr>
            <w:r w:rsidRPr="00FA1463">
              <w:rPr>
                <w:rFonts w:ascii="Arial" w:hAnsi="Arial" w:cs="Arial"/>
                <w:sz w:val="19"/>
                <w:szCs w:val="21"/>
              </w:rPr>
              <w:t>Class – III &amp; above in KPWD</w:t>
            </w:r>
          </w:p>
        </w:tc>
      </w:tr>
      <w:tr w:rsidR="00F515D0" w:rsidRPr="00FA1463" w14:paraId="36B917E6" w14:textId="77777777" w:rsidTr="007209FE">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23DD3A17" w14:textId="0A2C50AE" w:rsidR="00F515D0" w:rsidRDefault="00CC3C7F" w:rsidP="00CB051A">
            <w:pPr>
              <w:jc w:val="center"/>
              <w:rPr>
                <w:rFonts w:ascii="Arial" w:hAnsi="Arial" w:cs="Arial"/>
                <w:sz w:val="21"/>
                <w:szCs w:val="21"/>
              </w:rPr>
            </w:pPr>
            <w:r>
              <w:rPr>
                <w:rFonts w:ascii="Arial" w:hAnsi="Arial" w:cs="Arial"/>
                <w:sz w:val="21"/>
                <w:szCs w:val="21"/>
              </w:rPr>
              <w:t>6</w:t>
            </w:r>
          </w:p>
        </w:tc>
        <w:tc>
          <w:tcPr>
            <w:tcW w:w="3677" w:type="dxa"/>
            <w:tcBorders>
              <w:top w:val="single" w:sz="4" w:space="0" w:color="auto"/>
              <w:left w:val="single" w:sz="4" w:space="0" w:color="auto"/>
              <w:bottom w:val="single" w:sz="4" w:space="0" w:color="auto"/>
              <w:right w:val="single" w:sz="4" w:space="0" w:color="auto"/>
            </w:tcBorders>
            <w:vAlign w:val="center"/>
          </w:tcPr>
          <w:p w14:paraId="790A3E6C" w14:textId="77777777" w:rsidR="00F515D0" w:rsidRPr="00771905" w:rsidRDefault="00F515D0" w:rsidP="00B072D0">
            <w:pPr>
              <w:jc w:val="both"/>
              <w:rPr>
                <w:rFonts w:ascii="Calibri" w:hAnsi="Calibri" w:cs="Calibri"/>
                <w:color w:val="000000"/>
                <w:sz w:val="22"/>
                <w:szCs w:val="22"/>
              </w:rPr>
            </w:pPr>
            <w:r w:rsidRPr="00771905">
              <w:rPr>
                <w:rFonts w:ascii="Calibri" w:hAnsi="Calibri" w:cs="Calibri"/>
                <w:color w:val="000000"/>
                <w:sz w:val="22"/>
                <w:szCs w:val="22"/>
              </w:rPr>
              <w:t xml:space="preserve">Providing basic amenity to </w:t>
            </w:r>
            <w:proofErr w:type="spellStart"/>
            <w:r w:rsidRPr="00771905">
              <w:rPr>
                <w:rFonts w:ascii="Calibri" w:hAnsi="Calibri" w:cs="Calibri"/>
                <w:color w:val="000000"/>
                <w:sz w:val="22"/>
                <w:szCs w:val="22"/>
              </w:rPr>
              <w:t>Shirole,Wader</w:t>
            </w:r>
            <w:proofErr w:type="spellEnd"/>
            <w:r w:rsidRPr="00771905">
              <w:rPr>
                <w:rFonts w:ascii="Calibri" w:hAnsi="Calibri" w:cs="Calibri"/>
                <w:color w:val="000000"/>
                <w:sz w:val="22"/>
                <w:szCs w:val="22"/>
              </w:rPr>
              <w:t xml:space="preserve"> and Pawar areas in RHLD H-Block Distributary Canal reach of </w:t>
            </w:r>
            <w:proofErr w:type="spellStart"/>
            <w:r w:rsidRPr="00771905">
              <w:rPr>
                <w:rFonts w:ascii="Calibri" w:hAnsi="Calibri" w:cs="Calibri"/>
                <w:color w:val="000000"/>
                <w:sz w:val="22"/>
                <w:szCs w:val="22"/>
              </w:rPr>
              <w:t>Kadapur</w:t>
            </w:r>
            <w:proofErr w:type="spellEnd"/>
            <w:r w:rsidRPr="00771905">
              <w:rPr>
                <w:rFonts w:ascii="Calibri" w:hAnsi="Calibri" w:cs="Calibri"/>
                <w:color w:val="000000"/>
                <w:sz w:val="22"/>
                <w:szCs w:val="22"/>
              </w:rPr>
              <w:t xml:space="preserve"> village of Chikodi Taluka</w:t>
            </w:r>
          </w:p>
        </w:tc>
        <w:tc>
          <w:tcPr>
            <w:tcW w:w="959" w:type="dxa"/>
            <w:tcBorders>
              <w:top w:val="single" w:sz="4" w:space="0" w:color="auto"/>
              <w:left w:val="single" w:sz="4" w:space="0" w:color="auto"/>
              <w:bottom w:val="single" w:sz="4" w:space="0" w:color="auto"/>
              <w:right w:val="single" w:sz="4" w:space="0" w:color="auto"/>
            </w:tcBorders>
          </w:tcPr>
          <w:p w14:paraId="1909ACAC" w14:textId="05D94530" w:rsidR="00F515D0" w:rsidRPr="00771905" w:rsidRDefault="00F515D0" w:rsidP="00B072D0">
            <w:pPr>
              <w:jc w:val="center"/>
              <w:rPr>
                <w:rFonts w:ascii="Calibri" w:hAnsi="Calibri" w:cs="Calibri"/>
                <w:color w:val="000000"/>
                <w:sz w:val="22"/>
                <w:szCs w:val="22"/>
              </w:rPr>
            </w:pPr>
            <w:r w:rsidRPr="00771905">
              <w:rPr>
                <w:rFonts w:ascii="Calibri" w:hAnsi="Calibri" w:cs="Calibri"/>
                <w:color w:val="000000"/>
                <w:sz w:val="22"/>
                <w:szCs w:val="22"/>
              </w:rPr>
              <w:t>KNNL/ 202</w:t>
            </w:r>
            <w:r w:rsidR="00CC3C7F">
              <w:rPr>
                <w:rFonts w:ascii="Calibri" w:hAnsi="Calibri" w:cs="Calibri"/>
                <w:color w:val="000000"/>
                <w:sz w:val="22"/>
                <w:szCs w:val="22"/>
              </w:rPr>
              <w:t>6-27</w:t>
            </w:r>
            <w:r w:rsidRPr="00771905">
              <w:rPr>
                <w:rFonts w:ascii="Calibri" w:hAnsi="Calibri" w:cs="Calibri"/>
                <w:color w:val="000000"/>
                <w:sz w:val="22"/>
                <w:szCs w:val="22"/>
              </w:rPr>
              <w:t xml:space="preserve">/RD/ WORK_ INDENT </w:t>
            </w:r>
            <w:r w:rsidR="00CC3C7F">
              <w:rPr>
                <w:rFonts w:ascii="Calibri" w:hAnsi="Calibri" w:cs="Calibri"/>
                <w:color w:val="000000"/>
                <w:sz w:val="22"/>
                <w:szCs w:val="22"/>
              </w:rPr>
              <w:t>4568</w:t>
            </w:r>
          </w:p>
        </w:tc>
        <w:tc>
          <w:tcPr>
            <w:tcW w:w="1432" w:type="dxa"/>
            <w:tcBorders>
              <w:top w:val="single" w:sz="4" w:space="0" w:color="auto"/>
              <w:left w:val="single" w:sz="4" w:space="0" w:color="auto"/>
              <w:bottom w:val="single" w:sz="4" w:space="0" w:color="auto"/>
              <w:right w:val="single" w:sz="4" w:space="0" w:color="auto"/>
            </w:tcBorders>
            <w:vAlign w:val="center"/>
          </w:tcPr>
          <w:p w14:paraId="23320AA4" w14:textId="796F2C6A" w:rsidR="00F515D0" w:rsidRPr="006A6FF5" w:rsidRDefault="007C0C8D" w:rsidP="007C0C8D">
            <w:pPr>
              <w:jc w:val="center"/>
              <w:rPr>
                <w:rFonts w:ascii="Arial" w:hAnsi="Arial" w:cs="Arial"/>
                <w:sz w:val="19"/>
                <w:szCs w:val="21"/>
              </w:rPr>
            </w:pPr>
            <w:r w:rsidRPr="006A6FF5">
              <w:rPr>
                <w:rFonts w:ascii="Arial" w:hAnsi="Arial" w:cs="Arial"/>
                <w:sz w:val="19"/>
                <w:szCs w:val="21"/>
              </w:rPr>
              <w:t>8465425.29</w:t>
            </w:r>
          </w:p>
        </w:tc>
        <w:tc>
          <w:tcPr>
            <w:tcW w:w="1120" w:type="dxa"/>
            <w:tcBorders>
              <w:top w:val="single" w:sz="4" w:space="0" w:color="auto"/>
              <w:left w:val="single" w:sz="4" w:space="0" w:color="auto"/>
              <w:bottom w:val="single" w:sz="4" w:space="0" w:color="auto"/>
              <w:right w:val="single" w:sz="4" w:space="0" w:color="auto"/>
            </w:tcBorders>
            <w:vAlign w:val="center"/>
          </w:tcPr>
          <w:p w14:paraId="51CF0C58" w14:textId="77777777" w:rsidR="00F515D0" w:rsidRPr="00771905" w:rsidRDefault="00F515D0" w:rsidP="00B072D0">
            <w:pPr>
              <w:jc w:val="center"/>
              <w:rPr>
                <w:rFonts w:ascii="Calibri" w:hAnsi="Calibri" w:cs="Calibri"/>
                <w:color w:val="000000"/>
                <w:sz w:val="20"/>
              </w:rPr>
            </w:pPr>
            <w:r w:rsidRPr="00771905">
              <w:rPr>
                <w:rFonts w:ascii="Calibri" w:hAnsi="Calibri" w:cs="Calibri"/>
                <w:color w:val="000000"/>
                <w:sz w:val="20"/>
              </w:rPr>
              <w:t>169600/-</w:t>
            </w:r>
          </w:p>
        </w:tc>
        <w:tc>
          <w:tcPr>
            <w:tcW w:w="1051" w:type="dxa"/>
            <w:tcBorders>
              <w:top w:val="single" w:sz="4" w:space="0" w:color="auto"/>
              <w:left w:val="single" w:sz="4" w:space="0" w:color="auto"/>
              <w:bottom w:val="single" w:sz="4" w:space="0" w:color="auto"/>
              <w:right w:val="single" w:sz="4" w:space="0" w:color="auto"/>
            </w:tcBorders>
            <w:vAlign w:val="center"/>
          </w:tcPr>
          <w:p w14:paraId="0F1972D9" w14:textId="77777777" w:rsidR="00F515D0" w:rsidRPr="00771905" w:rsidRDefault="00F515D0" w:rsidP="00B072D0">
            <w:pPr>
              <w:jc w:val="center"/>
              <w:rPr>
                <w:rFonts w:ascii="Calibri" w:hAnsi="Calibri" w:cs="Calibri"/>
                <w:color w:val="000000"/>
                <w:sz w:val="20"/>
              </w:rPr>
            </w:pPr>
            <w:r w:rsidRPr="00771905">
              <w:rPr>
                <w:rFonts w:ascii="Calibri" w:hAnsi="Calibri" w:cs="Calibri"/>
                <w:color w:val="000000"/>
                <w:sz w:val="20"/>
              </w:rPr>
              <w:t>5 (Five) Months</w:t>
            </w:r>
          </w:p>
        </w:tc>
        <w:tc>
          <w:tcPr>
            <w:tcW w:w="1075" w:type="dxa"/>
            <w:gridSpan w:val="3"/>
            <w:tcBorders>
              <w:top w:val="single" w:sz="4" w:space="0" w:color="auto"/>
              <w:left w:val="single" w:sz="4" w:space="0" w:color="auto"/>
              <w:bottom w:val="single" w:sz="4" w:space="0" w:color="auto"/>
              <w:right w:val="single" w:sz="4" w:space="0" w:color="auto"/>
            </w:tcBorders>
          </w:tcPr>
          <w:p w14:paraId="5E57B15E" w14:textId="77777777" w:rsidR="00F515D0" w:rsidRPr="00771905" w:rsidRDefault="00F515D0" w:rsidP="00B072D0">
            <w:pPr>
              <w:jc w:val="center"/>
              <w:rPr>
                <w:rFonts w:ascii="Calibri" w:hAnsi="Calibri" w:cs="Calibri"/>
                <w:color w:val="000000"/>
                <w:sz w:val="20"/>
              </w:rPr>
            </w:pPr>
          </w:p>
          <w:p w14:paraId="653C4860" w14:textId="77777777" w:rsidR="00F515D0" w:rsidRPr="00771905" w:rsidRDefault="00F515D0" w:rsidP="00B072D0">
            <w:pPr>
              <w:jc w:val="center"/>
              <w:rPr>
                <w:rFonts w:ascii="Calibri" w:hAnsi="Calibri" w:cs="Calibri"/>
                <w:color w:val="000000"/>
                <w:sz w:val="20"/>
              </w:rPr>
            </w:pPr>
          </w:p>
          <w:p w14:paraId="54B173EC" w14:textId="77777777" w:rsidR="00F515D0" w:rsidRPr="00771905" w:rsidRDefault="00F515D0" w:rsidP="00B072D0">
            <w:pPr>
              <w:jc w:val="center"/>
              <w:rPr>
                <w:rFonts w:ascii="Calibri" w:hAnsi="Calibri" w:cs="Calibri"/>
                <w:color w:val="000000"/>
                <w:sz w:val="20"/>
              </w:rPr>
            </w:pPr>
            <w:r w:rsidRPr="00771905">
              <w:rPr>
                <w:rFonts w:ascii="Calibri" w:hAnsi="Calibri" w:cs="Calibri"/>
                <w:color w:val="000000"/>
                <w:sz w:val="20"/>
              </w:rPr>
              <w:t>Class – III &amp; above</w:t>
            </w:r>
          </w:p>
        </w:tc>
      </w:tr>
      <w:tr w:rsidR="00417931" w:rsidRPr="00580DF5" w14:paraId="786F40DE" w14:textId="77777777" w:rsidTr="00417931">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1B47D5F4" w14:textId="77777777" w:rsidR="00417931" w:rsidRPr="00417931" w:rsidRDefault="00417931" w:rsidP="007130A3">
            <w:pPr>
              <w:jc w:val="center"/>
              <w:rPr>
                <w:rFonts w:ascii="Arial" w:hAnsi="Arial" w:cs="Arial"/>
                <w:sz w:val="21"/>
                <w:szCs w:val="21"/>
              </w:rPr>
            </w:pPr>
            <w:r w:rsidRPr="00417931">
              <w:rPr>
                <w:rFonts w:ascii="Arial" w:hAnsi="Arial" w:cs="Arial"/>
                <w:sz w:val="21"/>
                <w:szCs w:val="21"/>
              </w:rPr>
              <w:lastRenderedPageBreak/>
              <w:t xml:space="preserve">  Sl.</w:t>
            </w:r>
          </w:p>
          <w:p w14:paraId="2DE79FF3" w14:textId="77777777" w:rsidR="00417931" w:rsidRPr="00417931" w:rsidRDefault="00417931" w:rsidP="007130A3">
            <w:pPr>
              <w:jc w:val="center"/>
              <w:rPr>
                <w:rFonts w:ascii="Arial" w:hAnsi="Arial" w:cs="Arial"/>
                <w:sz w:val="21"/>
                <w:szCs w:val="21"/>
              </w:rPr>
            </w:pPr>
            <w:r w:rsidRPr="00417931">
              <w:rPr>
                <w:rFonts w:ascii="Arial" w:hAnsi="Arial" w:cs="Arial"/>
                <w:sz w:val="21"/>
                <w:szCs w:val="21"/>
              </w:rPr>
              <w:t>No.</w:t>
            </w:r>
          </w:p>
        </w:tc>
        <w:tc>
          <w:tcPr>
            <w:tcW w:w="3677" w:type="dxa"/>
            <w:tcBorders>
              <w:top w:val="single" w:sz="4" w:space="0" w:color="auto"/>
              <w:left w:val="single" w:sz="4" w:space="0" w:color="auto"/>
              <w:bottom w:val="single" w:sz="4" w:space="0" w:color="auto"/>
              <w:right w:val="single" w:sz="4" w:space="0" w:color="auto"/>
            </w:tcBorders>
            <w:vAlign w:val="center"/>
          </w:tcPr>
          <w:p w14:paraId="29EFEA7F" w14:textId="77777777" w:rsidR="00417931" w:rsidRPr="00417931" w:rsidRDefault="00417931" w:rsidP="00417931">
            <w:pPr>
              <w:jc w:val="both"/>
              <w:rPr>
                <w:rFonts w:ascii="Calibri" w:hAnsi="Calibri" w:cs="Calibri"/>
                <w:color w:val="000000"/>
                <w:sz w:val="22"/>
                <w:szCs w:val="22"/>
              </w:rPr>
            </w:pPr>
            <w:r w:rsidRPr="00417931">
              <w:rPr>
                <w:rFonts w:ascii="Calibri" w:hAnsi="Calibri" w:cs="Calibri"/>
                <w:color w:val="000000"/>
                <w:sz w:val="22"/>
                <w:szCs w:val="22"/>
              </w:rPr>
              <w:t>Name of Work</w:t>
            </w:r>
          </w:p>
        </w:tc>
        <w:tc>
          <w:tcPr>
            <w:tcW w:w="959" w:type="dxa"/>
            <w:tcBorders>
              <w:top w:val="single" w:sz="4" w:space="0" w:color="auto"/>
              <w:left w:val="single" w:sz="4" w:space="0" w:color="auto"/>
              <w:bottom w:val="single" w:sz="4" w:space="0" w:color="auto"/>
              <w:right w:val="single" w:sz="4" w:space="0" w:color="auto"/>
            </w:tcBorders>
          </w:tcPr>
          <w:p w14:paraId="7403CCF8" w14:textId="77777777" w:rsidR="00417931" w:rsidRPr="00417931" w:rsidRDefault="00417931" w:rsidP="007130A3">
            <w:pPr>
              <w:jc w:val="center"/>
              <w:rPr>
                <w:rFonts w:ascii="Calibri" w:hAnsi="Calibri" w:cs="Calibri"/>
                <w:color w:val="000000"/>
                <w:sz w:val="22"/>
                <w:szCs w:val="22"/>
              </w:rPr>
            </w:pPr>
          </w:p>
          <w:p w14:paraId="50DB4732" w14:textId="77777777" w:rsidR="00417931" w:rsidRPr="00417931" w:rsidRDefault="00417931" w:rsidP="007130A3">
            <w:pPr>
              <w:jc w:val="center"/>
              <w:rPr>
                <w:rFonts w:ascii="Calibri" w:hAnsi="Calibri" w:cs="Calibri"/>
                <w:color w:val="000000"/>
                <w:sz w:val="22"/>
                <w:szCs w:val="22"/>
              </w:rPr>
            </w:pPr>
            <w:r w:rsidRPr="00417931">
              <w:rPr>
                <w:rFonts w:ascii="Calibri" w:hAnsi="Calibri" w:cs="Calibri"/>
                <w:color w:val="000000"/>
                <w:sz w:val="22"/>
                <w:szCs w:val="22"/>
              </w:rPr>
              <w:t>Indent No.</w:t>
            </w:r>
          </w:p>
        </w:tc>
        <w:tc>
          <w:tcPr>
            <w:tcW w:w="1432" w:type="dxa"/>
            <w:tcBorders>
              <w:top w:val="single" w:sz="4" w:space="0" w:color="auto"/>
              <w:left w:val="single" w:sz="4" w:space="0" w:color="auto"/>
              <w:bottom w:val="single" w:sz="4" w:space="0" w:color="auto"/>
              <w:right w:val="single" w:sz="4" w:space="0" w:color="auto"/>
            </w:tcBorders>
            <w:vAlign w:val="center"/>
          </w:tcPr>
          <w:p w14:paraId="074721CF" w14:textId="77777777" w:rsidR="00417931" w:rsidRPr="00417931" w:rsidRDefault="00417931" w:rsidP="007130A3">
            <w:pPr>
              <w:jc w:val="center"/>
              <w:rPr>
                <w:rFonts w:ascii="Calibri" w:hAnsi="Calibri" w:cs="Calibri"/>
                <w:color w:val="000000"/>
                <w:sz w:val="20"/>
              </w:rPr>
            </w:pPr>
            <w:r w:rsidRPr="00417931">
              <w:rPr>
                <w:rFonts w:ascii="Calibri" w:hAnsi="Calibri" w:cs="Calibri"/>
                <w:color w:val="000000"/>
                <w:sz w:val="20"/>
              </w:rPr>
              <w:t>Amount   put to tender excluding GST</w:t>
            </w:r>
          </w:p>
          <w:p w14:paraId="4EE8B11B" w14:textId="77777777" w:rsidR="00417931" w:rsidRPr="00417931" w:rsidRDefault="00417931" w:rsidP="007130A3">
            <w:pPr>
              <w:jc w:val="center"/>
              <w:rPr>
                <w:rFonts w:ascii="Calibri" w:hAnsi="Calibri" w:cs="Calibri"/>
                <w:color w:val="000000"/>
                <w:sz w:val="20"/>
              </w:rPr>
            </w:pPr>
            <w:r w:rsidRPr="00417931">
              <w:rPr>
                <w:rFonts w:ascii="Calibri" w:hAnsi="Calibri" w:cs="Calibri"/>
                <w:color w:val="000000"/>
                <w:sz w:val="20"/>
              </w:rPr>
              <w:t>(Amt in Rs)</w:t>
            </w:r>
          </w:p>
        </w:tc>
        <w:tc>
          <w:tcPr>
            <w:tcW w:w="1120" w:type="dxa"/>
            <w:tcBorders>
              <w:top w:val="single" w:sz="4" w:space="0" w:color="auto"/>
              <w:left w:val="single" w:sz="4" w:space="0" w:color="auto"/>
              <w:bottom w:val="single" w:sz="4" w:space="0" w:color="auto"/>
              <w:right w:val="single" w:sz="4" w:space="0" w:color="auto"/>
            </w:tcBorders>
            <w:vAlign w:val="center"/>
          </w:tcPr>
          <w:p w14:paraId="4FDF2768" w14:textId="77777777" w:rsidR="00417931" w:rsidRPr="00417931" w:rsidRDefault="00417931" w:rsidP="007130A3">
            <w:pPr>
              <w:jc w:val="center"/>
              <w:rPr>
                <w:rFonts w:ascii="Calibri" w:hAnsi="Calibri" w:cs="Calibri"/>
                <w:color w:val="000000"/>
                <w:sz w:val="20"/>
              </w:rPr>
            </w:pPr>
            <w:r w:rsidRPr="00417931">
              <w:rPr>
                <w:rFonts w:ascii="Calibri" w:hAnsi="Calibri" w:cs="Calibri"/>
                <w:color w:val="000000"/>
                <w:sz w:val="20"/>
              </w:rPr>
              <w:t>EMD</w:t>
            </w:r>
          </w:p>
          <w:p w14:paraId="3EF7AF60" w14:textId="77777777" w:rsidR="00417931" w:rsidRPr="00417931" w:rsidRDefault="00417931" w:rsidP="007130A3">
            <w:pPr>
              <w:jc w:val="center"/>
              <w:rPr>
                <w:rFonts w:ascii="Calibri" w:hAnsi="Calibri" w:cs="Calibri"/>
                <w:color w:val="000000"/>
                <w:sz w:val="20"/>
              </w:rPr>
            </w:pPr>
            <w:r w:rsidRPr="00417931">
              <w:rPr>
                <w:rFonts w:ascii="Calibri" w:hAnsi="Calibri" w:cs="Calibri"/>
                <w:color w:val="000000"/>
                <w:sz w:val="20"/>
              </w:rPr>
              <w:t>(Rs )</w:t>
            </w:r>
          </w:p>
        </w:tc>
        <w:tc>
          <w:tcPr>
            <w:tcW w:w="1051" w:type="dxa"/>
            <w:tcBorders>
              <w:top w:val="single" w:sz="4" w:space="0" w:color="auto"/>
              <w:left w:val="single" w:sz="4" w:space="0" w:color="auto"/>
              <w:bottom w:val="single" w:sz="4" w:space="0" w:color="auto"/>
              <w:right w:val="single" w:sz="4" w:space="0" w:color="auto"/>
            </w:tcBorders>
            <w:vAlign w:val="center"/>
          </w:tcPr>
          <w:p w14:paraId="3F0FD39C" w14:textId="77777777" w:rsidR="00417931" w:rsidRPr="00417931" w:rsidRDefault="00417931" w:rsidP="007130A3">
            <w:pPr>
              <w:jc w:val="center"/>
              <w:rPr>
                <w:rFonts w:ascii="Calibri" w:hAnsi="Calibri" w:cs="Calibri"/>
                <w:color w:val="000000"/>
                <w:sz w:val="20"/>
              </w:rPr>
            </w:pPr>
            <w:r w:rsidRPr="00417931">
              <w:rPr>
                <w:rFonts w:ascii="Calibri" w:hAnsi="Calibri" w:cs="Calibri"/>
                <w:color w:val="000000"/>
                <w:sz w:val="20"/>
              </w:rPr>
              <w:t>Stipulated period of completion including monsoon</w:t>
            </w:r>
          </w:p>
        </w:tc>
        <w:tc>
          <w:tcPr>
            <w:tcW w:w="1075" w:type="dxa"/>
            <w:gridSpan w:val="3"/>
            <w:tcBorders>
              <w:top w:val="single" w:sz="4" w:space="0" w:color="auto"/>
              <w:left w:val="single" w:sz="4" w:space="0" w:color="auto"/>
              <w:bottom w:val="single" w:sz="4" w:space="0" w:color="auto"/>
              <w:right w:val="single" w:sz="4" w:space="0" w:color="auto"/>
            </w:tcBorders>
          </w:tcPr>
          <w:p w14:paraId="5D35EA6D" w14:textId="77777777" w:rsidR="00417931" w:rsidRPr="00417931" w:rsidRDefault="00417931" w:rsidP="007130A3">
            <w:pPr>
              <w:jc w:val="center"/>
              <w:rPr>
                <w:rFonts w:ascii="Calibri" w:hAnsi="Calibri" w:cs="Calibri"/>
                <w:color w:val="000000"/>
                <w:sz w:val="20"/>
              </w:rPr>
            </w:pPr>
            <w:r w:rsidRPr="00417931">
              <w:rPr>
                <w:rFonts w:ascii="Calibri" w:hAnsi="Calibri" w:cs="Calibri"/>
                <w:color w:val="000000"/>
                <w:sz w:val="20"/>
              </w:rPr>
              <w:t>Contractor eligibility</w:t>
            </w:r>
          </w:p>
        </w:tc>
      </w:tr>
      <w:tr w:rsidR="00F515D0" w:rsidRPr="00FA1463" w14:paraId="216E1752" w14:textId="77777777" w:rsidTr="007209FE">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75D6B35C" w14:textId="20B7CA5E" w:rsidR="00F515D0" w:rsidRPr="00771905" w:rsidRDefault="00CC3C7F" w:rsidP="00B072D0">
            <w:pPr>
              <w:jc w:val="center"/>
              <w:rPr>
                <w:rFonts w:ascii="Calibri" w:hAnsi="Calibri" w:cs="Calibri"/>
                <w:color w:val="000000"/>
                <w:sz w:val="22"/>
                <w:szCs w:val="22"/>
              </w:rPr>
            </w:pPr>
            <w:r>
              <w:rPr>
                <w:rFonts w:ascii="Calibri" w:hAnsi="Calibri" w:cs="Calibri"/>
                <w:color w:val="000000"/>
                <w:sz w:val="22"/>
                <w:szCs w:val="22"/>
              </w:rPr>
              <w:t>7</w:t>
            </w:r>
          </w:p>
        </w:tc>
        <w:tc>
          <w:tcPr>
            <w:tcW w:w="3677" w:type="dxa"/>
            <w:tcBorders>
              <w:top w:val="single" w:sz="4" w:space="0" w:color="auto"/>
              <w:left w:val="single" w:sz="4" w:space="0" w:color="auto"/>
              <w:bottom w:val="single" w:sz="4" w:space="0" w:color="auto"/>
              <w:right w:val="single" w:sz="4" w:space="0" w:color="auto"/>
            </w:tcBorders>
            <w:vAlign w:val="center"/>
          </w:tcPr>
          <w:p w14:paraId="48ABC456" w14:textId="77777777" w:rsidR="00F515D0" w:rsidRPr="00771905" w:rsidRDefault="00F515D0" w:rsidP="00B072D0">
            <w:pPr>
              <w:spacing w:line="285" w:lineRule="atLeast"/>
              <w:jc w:val="both"/>
              <w:rPr>
                <w:rFonts w:ascii="Calibri" w:hAnsi="Calibri" w:cs="Calibri"/>
                <w:color w:val="000000"/>
                <w:sz w:val="22"/>
                <w:szCs w:val="22"/>
              </w:rPr>
            </w:pPr>
            <w:r w:rsidRPr="00771905">
              <w:rPr>
                <w:rFonts w:ascii="Calibri" w:hAnsi="Calibri" w:cs="Calibri"/>
                <w:color w:val="000000"/>
                <w:sz w:val="22"/>
                <w:szCs w:val="22"/>
              </w:rPr>
              <w:t xml:space="preserve">Providing Basic Amenity to CBC block No 23 B Minor which passes through the areas of </w:t>
            </w:r>
            <w:proofErr w:type="spellStart"/>
            <w:r w:rsidRPr="00771905">
              <w:rPr>
                <w:rFonts w:ascii="Calibri" w:hAnsi="Calibri" w:cs="Calibri"/>
                <w:color w:val="000000"/>
                <w:sz w:val="22"/>
                <w:szCs w:val="22"/>
              </w:rPr>
              <w:t>Hegganavar</w:t>
            </w:r>
            <w:proofErr w:type="spellEnd"/>
            <w:r w:rsidRPr="00771905">
              <w:rPr>
                <w:rFonts w:ascii="Calibri" w:hAnsi="Calibri" w:cs="Calibri"/>
                <w:color w:val="000000"/>
                <w:sz w:val="22"/>
                <w:szCs w:val="22"/>
              </w:rPr>
              <w:t xml:space="preserve"> </w:t>
            </w:r>
            <w:proofErr w:type="spellStart"/>
            <w:r w:rsidRPr="00771905">
              <w:rPr>
                <w:rFonts w:ascii="Calibri" w:hAnsi="Calibri" w:cs="Calibri"/>
                <w:color w:val="000000"/>
                <w:sz w:val="22"/>
                <w:szCs w:val="22"/>
              </w:rPr>
              <w:t>thota</w:t>
            </w:r>
            <w:proofErr w:type="spellEnd"/>
            <w:r w:rsidRPr="00771905">
              <w:rPr>
                <w:rFonts w:ascii="Calibri" w:hAnsi="Calibri" w:cs="Calibri"/>
                <w:color w:val="000000"/>
                <w:sz w:val="22"/>
                <w:szCs w:val="22"/>
              </w:rPr>
              <w:t xml:space="preserve"> of </w:t>
            </w:r>
            <w:proofErr w:type="spellStart"/>
            <w:r w:rsidRPr="00771905">
              <w:rPr>
                <w:rFonts w:ascii="Calibri" w:hAnsi="Calibri" w:cs="Calibri"/>
                <w:color w:val="000000"/>
                <w:sz w:val="22"/>
                <w:szCs w:val="22"/>
              </w:rPr>
              <w:t>Nanadi</w:t>
            </w:r>
            <w:proofErr w:type="spellEnd"/>
            <w:r w:rsidRPr="00771905">
              <w:rPr>
                <w:rFonts w:ascii="Calibri" w:hAnsi="Calibri" w:cs="Calibri"/>
                <w:color w:val="000000"/>
                <w:sz w:val="22"/>
                <w:szCs w:val="22"/>
              </w:rPr>
              <w:t xml:space="preserve"> </w:t>
            </w:r>
            <w:proofErr w:type="spellStart"/>
            <w:r w:rsidRPr="00771905">
              <w:rPr>
                <w:rFonts w:ascii="Calibri" w:hAnsi="Calibri" w:cs="Calibri"/>
                <w:color w:val="000000"/>
                <w:sz w:val="22"/>
                <w:szCs w:val="22"/>
              </w:rPr>
              <w:t>Nagaral</w:t>
            </w:r>
            <w:proofErr w:type="spellEnd"/>
            <w:r w:rsidRPr="00771905">
              <w:rPr>
                <w:rFonts w:ascii="Calibri" w:hAnsi="Calibri" w:cs="Calibri"/>
                <w:color w:val="000000"/>
                <w:sz w:val="22"/>
                <w:szCs w:val="22"/>
              </w:rPr>
              <w:t xml:space="preserve"> village in </w:t>
            </w:r>
            <w:proofErr w:type="spellStart"/>
            <w:r w:rsidRPr="00771905">
              <w:rPr>
                <w:rFonts w:ascii="Calibri" w:hAnsi="Calibri" w:cs="Calibri"/>
                <w:color w:val="000000"/>
                <w:sz w:val="22"/>
                <w:szCs w:val="22"/>
              </w:rPr>
              <w:t>chikodi</w:t>
            </w:r>
            <w:proofErr w:type="spellEnd"/>
            <w:r w:rsidRPr="00771905">
              <w:rPr>
                <w:rFonts w:ascii="Calibri" w:hAnsi="Calibri" w:cs="Calibri"/>
                <w:color w:val="000000"/>
                <w:sz w:val="22"/>
                <w:szCs w:val="22"/>
              </w:rPr>
              <w:t xml:space="preserve"> taluka (part-1)</w:t>
            </w:r>
          </w:p>
        </w:tc>
        <w:tc>
          <w:tcPr>
            <w:tcW w:w="959" w:type="dxa"/>
            <w:tcBorders>
              <w:top w:val="single" w:sz="4" w:space="0" w:color="auto"/>
              <w:left w:val="single" w:sz="4" w:space="0" w:color="auto"/>
              <w:bottom w:val="single" w:sz="4" w:space="0" w:color="auto"/>
              <w:right w:val="single" w:sz="4" w:space="0" w:color="auto"/>
            </w:tcBorders>
          </w:tcPr>
          <w:p w14:paraId="0097F116" w14:textId="6499D222" w:rsidR="00F515D0" w:rsidRPr="00771905" w:rsidRDefault="00F515D0" w:rsidP="00CC3C7F">
            <w:pPr>
              <w:spacing w:line="285" w:lineRule="atLeast"/>
              <w:jc w:val="center"/>
              <w:rPr>
                <w:rFonts w:ascii="Calibri" w:hAnsi="Calibri" w:cs="Calibri"/>
                <w:color w:val="000000"/>
                <w:sz w:val="22"/>
                <w:szCs w:val="22"/>
              </w:rPr>
            </w:pPr>
            <w:r w:rsidRPr="00771905">
              <w:rPr>
                <w:rFonts w:ascii="Calibri" w:hAnsi="Calibri" w:cs="Calibri"/>
                <w:color w:val="000000"/>
                <w:sz w:val="22"/>
                <w:szCs w:val="22"/>
              </w:rPr>
              <w:t>KNNL/ 202</w:t>
            </w:r>
            <w:r w:rsidR="00CC3C7F">
              <w:rPr>
                <w:rFonts w:ascii="Calibri" w:hAnsi="Calibri" w:cs="Calibri"/>
                <w:color w:val="000000"/>
                <w:sz w:val="22"/>
                <w:szCs w:val="22"/>
              </w:rPr>
              <w:t>6-27</w:t>
            </w:r>
            <w:r w:rsidRPr="00771905">
              <w:rPr>
                <w:rFonts w:ascii="Calibri" w:hAnsi="Calibri" w:cs="Calibri"/>
                <w:color w:val="000000"/>
                <w:sz w:val="22"/>
                <w:szCs w:val="22"/>
              </w:rPr>
              <w:t xml:space="preserve">/RD/ WORK_ INDENT </w:t>
            </w:r>
            <w:r w:rsidR="00CC3C7F">
              <w:rPr>
                <w:rFonts w:ascii="Calibri" w:hAnsi="Calibri" w:cs="Calibri"/>
                <w:color w:val="000000"/>
                <w:sz w:val="22"/>
                <w:szCs w:val="22"/>
              </w:rPr>
              <w:t>4557</w:t>
            </w:r>
          </w:p>
        </w:tc>
        <w:tc>
          <w:tcPr>
            <w:tcW w:w="1432" w:type="dxa"/>
            <w:tcBorders>
              <w:top w:val="single" w:sz="4" w:space="0" w:color="auto"/>
              <w:left w:val="single" w:sz="4" w:space="0" w:color="auto"/>
              <w:bottom w:val="single" w:sz="4" w:space="0" w:color="auto"/>
              <w:right w:val="single" w:sz="4" w:space="0" w:color="auto"/>
            </w:tcBorders>
            <w:vAlign w:val="center"/>
          </w:tcPr>
          <w:p w14:paraId="6008844D" w14:textId="64805061" w:rsidR="00F515D0" w:rsidRPr="006A6FF5" w:rsidRDefault="0099317A" w:rsidP="006A6FF5">
            <w:pPr>
              <w:jc w:val="center"/>
              <w:rPr>
                <w:rFonts w:ascii="Arial" w:hAnsi="Arial" w:cs="Arial"/>
                <w:sz w:val="19"/>
                <w:szCs w:val="21"/>
              </w:rPr>
            </w:pPr>
            <w:r w:rsidRPr="006A6FF5">
              <w:rPr>
                <w:rFonts w:ascii="Arial" w:hAnsi="Arial" w:cs="Arial"/>
                <w:sz w:val="19"/>
                <w:szCs w:val="21"/>
              </w:rPr>
              <w:t>4233751.90</w:t>
            </w:r>
          </w:p>
        </w:tc>
        <w:tc>
          <w:tcPr>
            <w:tcW w:w="1120" w:type="dxa"/>
            <w:tcBorders>
              <w:top w:val="single" w:sz="4" w:space="0" w:color="auto"/>
              <w:left w:val="single" w:sz="4" w:space="0" w:color="auto"/>
              <w:bottom w:val="single" w:sz="4" w:space="0" w:color="auto"/>
              <w:right w:val="single" w:sz="4" w:space="0" w:color="auto"/>
            </w:tcBorders>
            <w:vAlign w:val="center"/>
          </w:tcPr>
          <w:p w14:paraId="41C8575D" w14:textId="77777777" w:rsidR="00F515D0" w:rsidRPr="006A6FF5" w:rsidRDefault="00F515D0" w:rsidP="006A6FF5">
            <w:pPr>
              <w:jc w:val="center"/>
              <w:rPr>
                <w:rFonts w:ascii="Nunito Sans" w:hAnsi="Nunito Sans"/>
                <w:bCs/>
                <w:color w:val="3A3A3A"/>
                <w:spacing w:val="5"/>
                <w:sz w:val="20"/>
                <w:shd w:val="clear" w:color="auto" w:fill="FFFFFF"/>
              </w:rPr>
            </w:pPr>
            <w:r w:rsidRPr="006A6FF5">
              <w:rPr>
                <w:rFonts w:ascii="Nunito Sans" w:hAnsi="Nunito Sans"/>
                <w:bCs/>
                <w:color w:val="3A3A3A"/>
                <w:spacing w:val="5"/>
                <w:sz w:val="20"/>
                <w:shd w:val="clear" w:color="auto" w:fill="FFFFFF"/>
              </w:rPr>
              <w:t>84700/-</w:t>
            </w:r>
          </w:p>
        </w:tc>
        <w:tc>
          <w:tcPr>
            <w:tcW w:w="1051" w:type="dxa"/>
            <w:tcBorders>
              <w:top w:val="single" w:sz="4" w:space="0" w:color="auto"/>
              <w:left w:val="single" w:sz="4" w:space="0" w:color="auto"/>
              <w:bottom w:val="single" w:sz="4" w:space="0" w:color="auto"/>
              <w:right w:val="single" w:sz="4" w:space="0" w:color="auto"/>
            </w:tcBorders>
          </w:tcPr>
          <w:p w14:paraId="3DCC647A" w14:textId="77777777" w:rsidR="00F515D0" w:rsidRPr="00771905" w:rsidRDefault="00F515D0" w:rsidP="00B072D0">
            <w:pPr>
              <w:jc w:val="both"/>
              <w:rPr>
                <w:rFonts w:ascii="Calibri" w:hAnsi="Calibri" w:cs="Calibri"/>
                <w:color w:val="000000"/>
                <w:sz w:val="20"/>
              </w:rPr>
            </w:pPr>
          </w:p>
          <w:p w14:paraId="6537600E" w14:textId="77777777" w:rsidR="00F515D0" w:rsidRPr="00771905" w:rsidRDefault="00F515D0" w:rsidP="00B072D0">
            <w:pPr>
              <w:jc w:val="both"/>
              <w:rPr>
                <w:rFonts w:ascii="Calibri" w:hAnsi="Calibri" w:cs="Calibri"/>
                <w:color w:val="000000"/>
                <w:sz w:val="20"/>
              </w:rPr>
            </w:pPr>
          </w:p>
          <w:p w14:paraId="186CDAB8" w14:textId="77777777" w:rsidR="00F515D0" w:rsidRPr="00771905" w:rsidRDefault="00F515D0" w:rsidP="00B072D0">
            <w:pPr>
              <w:jc w:val="both"/>
              <w:rPr>
                <w:rFonts w:ascii="Calibri" w:hAnsi="Calibri" w:cs="Calibri"/>
                <w:color w:val="000000"/>
                <w:sz w:val="20"/>
              </w:rPr>
            </w:pPr>
          </w:p>
          <w:p w14:paraId="230F9252" w14:textId="77777777" w:rsidR="00F515D0" w:rsidRPr="00771905" w:rsidRDefault="00F515D0" w:rsidP="00B072D0">
            <w:pPr>
              <w:jc w:val="center"/>
              <w:rPr>
                <w:rFonts w:ascii="Calibri" w:hAnsi="Calibri" w:cs="Calibri"/>
                <w:color w:val="000000"/>
                <w:sz w:val="20"/>
              </w:rPr>
            </w:pPr>
            <w:r w:rsidRPr="00771905">
              <w:rPr>
                <w:rFonts w:ascii="Calibri" w:hAnsi="Calibri" w:cs="Calibri"/>
                <w:color w:val="000000"/>
                <w:sz w:val="20"/>
              </w:rPr>
              <w:t>5 (Five) Months</w:t>
            </w:r>
          </w:p>
        </w:tc>
        <w:tc>
          <w:tcPr>
            <w:tcW w:w="1075" w:type="dxa"/>
            <w:gridSpan w:val="3"/>
            <w:tcBorders>
              <w:top w:val="single" w:sz="4" w:space="0" w:color="auto"/>
              <w:left w:val="single" w:sz="4" w:space="0" w:color="auto"/>
              <w:bottom w:val="single" w:sz="4" w:space="0" w:color="auto"/>
              <w:right w:val="single" w:sz="4" w:space="0" w:color="auto"/>
            </w:tcBorders>
            <w:vAlign w:val="center"/>
          </w:tcPr>
          <w:p w14:paraId="276D2696" w14:textId="77777777" w:rsidR="00F515D0" w:rsidRPr="00771905" w:rsidRDefault="00F515D0" w:rsidP="00B072D0">
            <w:pPr>
              <w:jc w:val="both"/>
              <w:rPr>
                <w:rFonts w:ascii="Calibri" w:hAnsi="Calibri" w:cs="Calibri"/>
                <w:color w:val="000000"/>
                <w:sz w:val="20"/>
              </w:rPr>
            </w:pPr>
            <w:r w:rsidRPr="00771905">
              <w:rPr>
                <w:rFonts w:ascii="Calibri" w:hAnsi="Calibri" w:cs="Calibri"/>
                <w:color w:val="000000"/>
                <w:sz w:val="20"/>
              </w:rPr>
              <w:t>Class – III &amp; above</w:t>
            </w:r>
          </w:p>
        </w:tc>
      </w:tr>
      <w:tr w:rsidR="00F515D0" w:rsidRPr="00FA1463" w14:paraId="7AD31A31" w14:textId="77777777" w:rsidTr="007209FE">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252C32F9" w14:textId="5DA5AEA8" w:rsidR="00F515D0" w:rsidRDefault="00CC3C7F" w:rsidP="00B072D0">
            <w:pPr>
              <w:jc w:val="center"/>
              <w:rPr>
                <w:rFonts w:ascii="Arial" w:hAnsi="Arial" w:cs="Arial"/>
                <w:sz w:val="21"/>
                <w:szCs w:val="21"/>
              </w:rPr>
            </w:pPr>
            <w:r>
              <w:rPr>
                <w:rFonts w:ascii="Arial" w:hAnsi="Arial" w:cs="Arial"/>
                <w:sz w:val="21"/>
                <w:szCs w:val="21"/>
              </w:rPr>
              <w:t>8</w:t>
            </w:r>
          </w:p>
        </w:tc>
        <w:tc>
          <w:tcPr>
            <w:tcW w:w="3677" w:type="dxa"/>
            <w:tcBorders>
              <w:top w:val="single" w:sz="4" w:space="0" w:color="auto"/>
              <w:left w:val="single" w:sz="4" w:space="0" w:color="auto"/>
              <w:bottom w:val="single" w:sz="4" w:space="0" w:color="auto"/>
              <w:right w:val="single" w:sz="4" w:space="0" w:color="auto"/>
            </w:tcBorders>
            <w:vAlign w:val="center"/>
          </w:tcPr>
          <w:p w14:paraId="2BAC4024" w14:textId="77777777" w:rsidR="00F515D0" w:rsidRPr="00A34AFE" w:rsidRDefault="00F515D0" w:rsidP="00B072D0">
            <w:pPr>
              <w:jc w:val="both"/>
              <w:rPr>
                <w:rFonts w:ascii="Calibri" w:hAnsi="Calibri" w:cs="Calibri"/>
                <w:color w:val="000000"/>
                <w:sz w:val="22"/>
                <w:szCs w:val="22"/>
                <w:lang w:val="en-IN"/>
              </w:rPr>
            </w:pPr>
            <w:r>
              <w:rPr>
                <w:rFonts w:ascii="Calibri" w:hAnsi="Calibri" w:cs="Calibri"/>
                <w:color w:val="000000"/>
                <w:sz w:val="22"/>
                <w:szCs w:val="22"/>
              </w:rPr>
              <w:t xml:space="preserve">Providing Basic Amenity to CBC block No 23 B lateral reach farms of </w:t>
            </w:r>
            <w:proofErr w:type="spellStart"/>
            <w:r>
              <w:rPr>
                <w:rFonts w:ascii="Calibri" w:hAnsi="Calibri" w:cs="Calibri"/>
                <w:color w:val="000000"/>
                <w:sz w:val="22"/>
                <w:szCs w:val="22"/>
              </w:rPr>
              <w:t>Gyalagol</w:t>
            </w:r>
            <w:proofErr w:type="spellEnd"/>
            <w:r>
              <w:rPr>
                <w:rFonts w:ascii="Calibri" w:hAnsi="Calibri" w:cs="Calibri"/>
                <w:color w:val="000000"/>
                <w:sz w:val="22"/>
                <w:szCs w:val="22"/>
              </w:rPr>
              <w:t xml:space="preserve">, Shinde near lake and farms near </w:t>
            </w:r>
            <w:proofErr w:type="spellStart"/>
            <w:r>
              <w:rPr>
                <w:rFonts w:ascii="Calibri" w:hAnsi="Calibri" w:cs="Calibri"/>
                <w:color w:val="000000"/>
                <w:sz w:val="22"/>
                <w:szCs w:val="22"/>
              </w:rPr>
              <w:t>Murarji</w:t>
            </w:r>
            <w:proofErr w:type="spellEnd"/>
            <w:r>
              <w:rPr>
                <w:rFonts w:ascii="Calibri" w:hAnsi="Calibri" w:cs="Calibri"/>
                <w:color w:val="000000"/>
                <w:sz w:val="22"/>
                <w:szCs w:val="22"/>
              </w:rPr>
              <w:t xml:space="preserve"> Desai residential school of </w:t>
            </w:r>
            <w:proofErr w:type="spellStart"/>
            <w:r>
              <w:rPr>
                <w:rFonts w:ascii="Calibri" w:hAnsi="Calibri" w:cs="Calibri"/>
                <w:color w:val="000000"/>
                <w:sz w:val="22"/>
                <w:szCs w:val="22"/>
              </w:rPr>
              <w:t>Examba</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Yadyanawadi</w:t>
            </w:r>
            <w:proofErr w:type="spellEnd"/>
            <w:r>
              <w:rPr>
                <w:rFonts w:ascii="Calibri" w:hAnsi="Calibri" w:cs="Calibri"/>
                <w:color w:val="000000"/>
                <w:sz w:val="22"/>
                <w:szCs w:val="22"/>
              </w:rPr>
              <w:t>) village in Chikodi taluka</w:t>
            </w:r>
          </w:p>
        </w:tc>
        <w:tc>
          <w:tcPr>
            <w:tcW w:w="959" w:type="dxa"/>
            <w:tcBorders>
              <w:top w:val="single" w:sz="4" w:space="0" w:color="auto"/>
              <w:left w:val="single" w:sz="4" w:space="0" w:color="auto"/>
              <w:bottom w:val="single" w:sz="4" w:space="0" w:color="auto"/>
              <w:right w:val="single" w:sz="4" w:space="0" w:color="auto"/>
            </w:tcBorders>
            <w:vAlign w:val="center"/>
          </w:tcPr>
          <w:p w14:paraId="0A257C13" w14:textId="195DB487" w:rsidR="00F515D0" w:rsidRPr="00B133B8" w:rsidRDefault="00F515D0" w:rsidP="00B072D0">
            <w:pPr>
              <w:jc w:val="center"/>
              <w:rPr>
                <w:rFonts w:ascii="Arial" w:hAnsi="Arial" w:cs="Arial"/>
                <w:sz w:val="20"/>
                <w:szCs w:val="21"/>
              </w:rPr>
            </w:pPr>
            <w:r>
              <w:rPr>
                <w:rFonts w:ascii="Arial" w:hAnsi="Arial" w:cs="Arial"/>
                <w:sz w:val="19"/>
                <w:szCs w:val="21"/>
              </w:rPr>
              <w:t>KNNL/ 202</w:t>
            </w:r>
            <w:r w:rsidR="00CC3C7F">
              <w:rPr>
                <w:rFonts w:ascii="Arial" w:hAnsi="Arial" w:cs="Arial"/>
                <w:sz w:val="19"/>
                <w:szCs w:val="21"/>
              </w:rPr>
              <w:t>6-27</w:t>
            </w:r>
            <w:r>
              <w:rPr>
                <w:rFonts w:ascii="Arial" w:hAnsi="Arial" w:cs="Arial"/>
                <w:sz w:val="19"/>
                <w:szCs w:val="21"/>
              </w:rPr>
              <w:t>/R</w:t>
            </w:r>
            <w:r w:rsidRPr="001A3D3A">
              <w:rPr>
                <w:rFonts w:ascii="Arial" w:hAnsi="Arial" w:cs="Arial"/>
                <w:sz w:val="19"/>
                <w:szCs w:val="21"/>
              </w:rPr>
              <w:t xml:space="preserve">D/ WORK_ </w:t>
            </w:r>
            <w:r w:rsidRPr="00FA1463">
              <w:rPr>
                <w:rFonts w:ascii="Arial" w:hAnsi="Arial" w:cs="Arial"/>
                <w:sz w:val="19"/>
                <w:szCs w:val="21"/>
              </w:rPr>
              <w:t xml:space="preserve">INDENT </w:t>
            </w:r>
            <w:r w:rsidR="00CC3C7F">
              <w:rPr>
                <w:rFonts w:ascii="Arial" w:hAnsi="Arial" w:cs="Arial"/>
                <w:sz w:val="20"/>
                <w:szCs w:val="21"/>
              </w:rPr>
              <w:t>4556</w:t>
            </w:r>
          </w:p>
        </w:tc>
        <w:tc>
          <w:tcPr>
            <w:tcW w:w="1432" w:type="dxa"/>
            <w:tcBorders>
              <w:top w:val="single" w:sz="4" w:space="0" w:color="auto"/>
              <w:left w:val="single" w:sz="4" w:space="0" w:color="auto"/>
              <w:bottom w:val="single" w:sz="4" w:space="0" w:color="auto"/>
              <w:right w:val="single" w:sz="4" w:space="0" w:color="auto"/>
            </w:tcBorders>
            <w:vAlign w:val="center"/>
          </w:tcPr>
          <w:p w14:paraId="5B1593F5" w14:textId="73604204" w:rsidR="00F515D0" w:rsidRPr="006F6806" w:rsidRDefault="001E2937" w:rsidP="001E2937">
            <w:pPr>
              <w:jc w:val="center"/>
              <w:rPr>
                <w:rFonts w:ascii="Arial" w:hAnsi="Arial" w:cs="Arial"/>
                <w:sz w:val="19"/>
                <w:szCs w:val="21"/>
              </w:rPr>
            </w:pPr>
            <w:r w:rsidRPr="006A6FF5">
              <w:rPr>
                <w:rFonts w:ascii="Arial" w:hAnsi="Arial" w:cs="Arial"/>
                <w:sz w:val="19"/>
                <w:szCs w:val="21"/>
              </w:rPr>
              <w:t>4232976.92</w:t>
            </w:r>
          </w:p>
        </w:tc>
        <w:tc>
          <w:tcPr>
            <w:tcW w:w="1120" w:type="dxa"/>
            <w:tcBorders>
              <w:top w:val="single" w:sz="4" w:space="0" w:color="auto"/>
              <w:left w:val="single" w:sz="4" w:space="0" w:color="auto"/>
              <w:bottom w:val="single" w:sz="4" w:space="0" w:color="auto"/>
              <w:right w:val="single" w:sz="4" w:space="0" w:color="auto"/>
            </w:tcBorders>
            <w:vAlign w:val="center"/>
          </w:tcPr>
          <w:p w14:paraId="65D9FA8A" w14:textId="64C6B89B" w:rsidR="00F515D0" w:rsidRPr="00580DF5" w:rsidRDefault="00683617" w:rsidP="00B072D0">
            <w:pPr>
              <w:jc w:val="center"/>
              <w:rPr>
                <w:rFonts w:ascii="Nunito Sans" w:hAnsi="Nunito Sans"/>
                <w:bCs/>
                <w:color w:val="3A3A3A"/>
                <w:spacing w:val="5"/>
                <w:sz w:val="20"/>
                <w:shd w:val="clear" w:color="auto" w:fill="FFFFFF"/>
              </w:rPr>
            </w:pPr>
            <w:r>
              <w:rPr>
                <w:rFonts w:ascii="Nunito Sans" w:hAnsi="Nunito Sans"/>
                <w:bCs/>
                <w:color w:val="3A3A3A"/>
                <w:spacing w:val="5"/>
                <w:sz w:val="20"/>
                <w:shd w:val="clear" w:color="auto" w:fill="FFFFFF"/>
              </w:rPr>
              <w:t>85000/-</w:t>
            </w:r>
          </w:p>
        </w:tc>
        <w:tc>
          <w:tcPr>
            <w:tcW w:w="1051" w:type="dxa"/>
            <w:tcBorders>
              <w:top w:val="single" w:sz="4" w:space="0" w:color="auto"/>
              <w:left w:val="single" w:sz="4" w:space="0" w:color="auto"/>
              <w:bottom w:val="single" w:sz="4" w:space="0" w:color="auto"/>
              <w:right w:val="single" w:sz="4" w:space="0" w:color="auto"/>
            </w:tcBorders>
            <w:vAlign w:val="center"/>
          </w:tcPr>
          <w:p w14:paraId="766D667B" w14:textId="77777777" w:rsidR="00F515D0" w:rsidRPr="00FA1463" w:rsidRDefault="00F515D0" w:rsidP="00B072D0">
            <w:pPr>
              <w:jc w:val="center"/>
              <w:rPr>
                <w:rFonts w:ascii="Arial" w:hAnsi="Arial" w:cs="Arial"/>
                <w:sz w:val="19"/>
                <w:szCs w:val="21"/>
              </w:rPr>
            </w:pPr>
            <w:r>
              <w:rPr>
                <w:rFonts w:ascii="Arial" w:hAnsi="Arial" w:cs="Arial"/>
                <w:sz w:val="19"/>
                <w:szCs w:val="21"/>
              </w:rPr>
              <w:t>5</w:t>
            </w:r>
            <w:r w:rsidRPr="00FA1463">
              <w:rPr>
                <w:rFonts w:ascii="Arial" w:hAnsi="Arial" w:cs="Arial"/>
                <w:sz w:val="19"/>
                <w:szCs w:val="21"/>
              </w:rPr>
              <w:t xml:space="preserve"> months</w:t>
            </w:r>
          </w:p>
        </w:tc>
        <w:tc>
          <w:tcPr>
            <w:tcW w:w="1075" w:type="dxa"/>
            <w:gridSpan w:val="3"/>
            <w:tcBorders>
              <w:top w:val="single" w:sz="4" w:space="0" w:color="auto"/>
              <w:left w:val="single" w:sz="4" w:space="0" w:color="auto"/>
              <w:bottom w:val="single" w:sz="4" w:space="0" w:color="auto"/>
              <w:right w:val="single" w:sz="4" w:space="0" w:color="auto"/>
            </w:tcBorders>
            <w:vAlign w:val="center"/>
          </w:tcPr>
          <w:p w14:paraId="5E018188" w14:textId="77777777" w:rsidR="00F515D0" w:rsidRPr="00FA1463" w:rsidRDefault="00F515D0" w:rsidP="00B072D0">
            <w:pPr>
              <w:jc w:val="center"/>
              <w:rPr>
                <w:rFonts w:ascii="Arial" w:hAnsi="Arial" w:cs="Arial"/>
                <w:sz w:val="19"/>
                <w:szCs w:val="21"/>
              </w:rPr>
            </w:pPr>
            <w:r w:rsidRPr="00FA1463">
              <w:rPr>
                <w:rFonts w:ascii="Arial" w:hAnsi="Arial" w:cs="Arial"/>
                <w:sz w:val="19"/>
                <w:szCs w:val="21"/>
              </w:rPr>
              <w:t>Class – III &amp; above in KPWD</w:t>
            </w:r>
          </w:p>
        </w:tc>
      </w:tr>
      <w:tr w:rsidR="00F515D0" w:rsidRPr="00FA1463" w14:paraId="3446B7A9" w14:textId="77777777" w:rsidTr="007209FE">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69820F09" w14:textId="1E6FA3B3" w:rsidR="00F515D0" w:rsidRDefault="00CC3C7F" w:rsidP="00B072D0">
            <w:pPr>
              <w:jc w:val="center"/>
              <w:rPr>
                <w:rFonts w:ascii="Arial" w:hAnsi="Arial" w:cs="Arial"/>
                <w:sz w:val="21"/>
                <w:szCs w:val="21"/>
              </w:rPr>
            </w:pPr>
            <w:r>
              <w:rPr>
                <w:rFonts w:ascii="Arial" w:hAnsi="Arial" w:cs="Arial"/>
                <w:sz w:val="21"/>
                <w:szCs w:val="21"/>
              </w:rPr>
              <w:t>9</w:t>
            </w:r>
          </w:p>
        </w:tc>
        <w:tc>
          <w:tcPr>
            <w:tcW w:w="3677" w:type="dxa"/>
            <w:tcBorders>
              <w:top w:val="single" w:sz="4" w:space="0" w:color="auto"/>
              <w:left w:val="single" w:sz="4" w:space="0" w:color="auto"/>
              <w:bottom w:val="single" w:sz="4" w:space="0" w:color="auto"/>
              <w:right w:val="single" w:sz="4" w:space="0" w:color="auto"/>
            </w:tcBorders>
            <w:vAlign w:val="center"/>
          </w:tcPr>
          <w:p w14:paraId="3D87C0A2" w14:textId="77777777" w:rsidR="00F515D0" w:rsidRPr="00A34AFE" w:rsidRDefault="00F515D0" w:rsidP="00B072D0">
            <w:pPr>
              <w:jc w:val="both"/>
              <w:rPr>
                <w:rFonts w:ascii="Calibri" w:hAnsi="Calibri" w:cs="Calibri"/>
                <w:color w:val="000000"/>
                <w:sz w:val="22"/>
                <w:szCs w:val="22"/>
                <w:lang w:val="en-IN"/>
              </w:rPr>
            </w:pPr>
            <w:r>
              <w:rPr>
                <w:rFonts w:ascii="Calibri" w:hAnsi="Calibri" w:cs="Calibri"/>
                <w:color w:val="000000"/>
                <w:sz w:val="22"/>
                <w:szCs w:val="22"/>
              </w:rPr>
              <w:t xml:space="preserve">Providing Basic Amenity to RHLD canal J block reach farms of Kumbar, </w:t>
            </w:r>
            <w:proofErr w:type="spellStart"/>
            <w:r>
              <w:rPr>
                <w:rFonts w:ascii="Calibri" w:hAnsi="Calibri" w:cs="Calibri"/>
                <w:color w:val="000000"/>
                <w:sz w:val="22"/>
                <w:szCs w:val="22"/>
              </w:rPr>
              <w:t>Khanchanal</w:t>
            </w:r>
            <w:proofErr w:type="spellEnd"/>
            <w:r>
              <w:rPr>
                <w:rFonts w:ascii="Calibri" w:hAnsi="Calibri" w:cs="Calibri"/>
                <w:color w:val="000000"/>
                <w:sz w:val="22"/>
                <w:szCs w:val="22"/>
              </w:rPr>
              <w:t xml:space="preserve">, Jadhav, Gadeppa, </w:t>
            </w:r>
            <w:proofErr w:type="spellStart"/>
            <w:r>
              <w:rPr>
                <w:rFonts w:ascii="Calibri" w:hAnsi="Calibri" w:cs="Calibri"/>
                <w:color w:val="000000"/>
                <w:sz w:val="22"/>
                <w:szCs w:val="22"/>
              </w:rPr>
              <w:t>Bagewadi</w:t>
            </w:r>
            <w:proofErr w:type="spellEnd"/>
            <w:r>
              <w:rPr>
                <w:rFonts w:ascii="Calibri" w:hAnsi="Calibri" w:cs="Calibri"/>
                <w:color w:val="000000"/>
                <w:sz w:val="22"/>
                <w:szCs w:val="22"/>
              </w:rPr>
              <w:t xml:space="preserve"> of </w:t>
            </w:r>
            <w:proofErr w:type="spellStart"/>
            <w:r>
              <w:rPr>
                <w:rFonts w:ascii="Calibri" w:hAnsi="Calibri" w:cs="Calibri"/>
                <w:color w:val="000000"/>
                <w:sz w:val="22"/>
                <w:szCs w:val="22"/>
              </w:rPr>
              <w:t>Examba</w:t>
            </w:r>
            <w:proofErr w:type="spellEnd"/>
            <w:r>
              <w:rPr>
                <w:rFonts w:ascii="Calibri" w:hAnsi="Calibri" w:cs="Calibri"/>
                <w:color w:val="000000"/>
                <w:sz w:val="22"/>
                <w:szCs w:val="22"/>
              </w:rPr>
              <w:t xml:space="preserve"> village in Chikodi taluka</w:t>
            </w:r>
          </w:p>
        </w:tc>
        <w:tc>
          <w:tcPr>
            <w:tcW w:w="959" w:type="dxa"/>
            <w:tcBorders>
              <w:top w:val="single" w:sz="4" w:space="0" w:color="auto"/>
              <w:left w:val="single" w:sz="4" w:space="0" w:color="auto"/>
              <w:bottom w:val="single" w:sz="4" w:space="0" w:color="auto"/>
              <w:right w:val="single" w:sz="4" w:space="0" w:color="auto"/>
            </w:tcBorders>
            <w:vAlign w:val="center"/>
          </w:tcPr>
          <w:p w14:paraId="1BF5E411" w14:textId="72E3E43B" w:rsidR="00F515D0" w:rsidRPr="00B133B8" w:rsidRDefault="00F515D0" w:rsidP="00B072D0">
            <w:pPr>
              <w:jc w:val="center"/>
              <w:rPr>
                <w:rFonts w:ascii="Arial" w:hAnsi="Arial" w:cs="Arial"/>
                <w:sz w:val="20"/>
                <w:szCs w:val="21"/>
              </w:rPr>
            </w:pPr>
            <w:r>
              <w:rPr>
                <w:rFonts w:ascii="Arial" w:hAnsi="Arial" w:cs="Arial"/>
                <w:sz w:val="19"/>
                <w:szCs w:val="21"/>
              </w:rPr>
              <w:t>KNNL/ 202</w:t>
            </w:r>
            <w:r w:rsidR="00CC3C7F">
              <w:rPr>
                <w:rFonts w:ascii="Arial" w:hAnsi="Arial" w:cs="Arial"/>
                <w:sz w:val="19"/>
                <w:szCs w:val="21"/>
              </w:rPr>
              <w:t>6-27</w:t>
            </w:r>
            <w:r>
              <w:rPr>
                <w:rFonts w:ascii="Arial" w:hAnsi="Arial" w:cs="Arial"/>
                <w:sz w:val="19"/>
                <w:szCs w:val="21"/>
              </w:rPr>
              <w:t>/R</w:t>
            </w:r>
            <w:r w:rsidRPr="001A3D3A">
              <w:rPr>
                <w:rFonts w:ascii="Arial" w:hAnsi="Arial" w:cs="Arial"/>
                <w:sz w:val="19"/>
                <w:szCs w:val="21"/>
              </w:rPr>
              <w:t xml:space="preserve">D/ WORK_ </w:t>
            </w:r>
            <w:r w:rsidRPr="00FA1463">
              <w:rPr>
                <w:rFonts w:ascii="Arial" w:hAnsi="Arial" w:cs="Arial"/>
                <w:sz w:val="19"/>
                <w:szCs w:val="21"/>
              </w:rPr>
              <w:t xml:space="preserve">INDENT </w:t>
            </w:r>
            <w:r w:rsidR="00CC3C7F">
              <w:rPr>
                <w:rFonts w:ascii="Arial" w:hAnsi="Arial" w:cs="Arial"/>
                <w:sz w:val="20"/>
                <w:szCs w:val="21"/>
              </w:rPr>
              <w:t>4554</w:t>
            </w:r>
          </w:p>
        </w:tc>
        <w:tc>
          <w:tcPr>
            <w:tcW w:w="1432" w:type="dxa"/>
            <w:tcBorders>
              <w:top w:val="single" w:sz="4" w:space="0" w:color="auto"/>
              <w:left w:val="single" w:sz="4" w:space="0" w:color="auto"/>
              <w:bottom w:val="single" w:sz="4" w:space="0" w:color="auto"/>
              <w:right w:val="single" w:sz="4" w:space="0" w:color="auto"/>
            </w:tcBorders>
            <w:vAlign w:val="center"/>
          </w:tcPr>
          <w:p w14:paraId="433B1227" w14:textId="5665ACB1" w:rsidR="00F515D0" w:rsidRPr="006F6806" w:rsidRDefault="001E2937" w:rsidP="001E2937">
            <w:pPr>
              <w:jc w:val="center"/>
              <w:rPr>
                <w:rFonts w:ascii="Arial" w:hAnsi="Arial" w:cs="Arial"/>
                <w:sz w:val="19"/>
                <w:szCs w:val="21"/>
              </w:rPr>
            </w:pPr>
            <w:r w:rsidRPr="006A6FF5">
              <w:rPr>
                <w:rFonts w:ascii="Arial" w:hAnsi="Arial" w:cs="Arial"/>
                <w:sz w:val="19"/>
                <w:szCs w:val="21"/>
              </w:rPr>
              <w:t>4230897.94</w:t>
            </w:r>
          </w:p>
        </w:tc>
        <w:tc>
          <w:tcPr>
            <w:tcW w:w="1120" w:type="dxa"/>
            <w:tcBorders>
              <w:top w:val="single" w:sz="4" w:space="0" w:color="auto"/>
              <w:left w:val="single" w:sz="4" w:space="0" w:color="auto"/>
              <w:bottom w:val="single" w:sz="4" w:space="0" w:color="auto"/>
              <w:right w:val="single" w:sz="4" w:space="0" w:color="auto"/>
            </w:tcBorders>
            <w:vAlign w:val="center"/>
          </w:tcPr>
          <w:p w14:paraId="4C3441ED" w14:textId="4A714BF4" w:rsidR="00F515D0" w:rsidRPr="00580DF5" w:rsidRDefault="00172DFF" w:rsidP="00B072D0">
            <w:pPr>
              <w:jc w:val="center"/>
              <w:rPr>
                <w:rFonts w:ascii="Nunito Sans" w:hAnsi="Nunito Sans"/>
                <w:bCs/>
                <w:color w:val="3A3A3A"/>
                <w:spacing w:val="5"/>
                <w:sz w:val="20"/>
                <w:shd w:val="clear" w:color="auto" w:fill="FFFFFF"/>
              </w:rPr>
            </w:pPr>
            <w:r>
              <w:rPr>
                <w:rFonts w:ascii="Nunito Sans" w:hAnsi="Nunito Sans"/>
                <w:bCs/>
                <w:color w:val="3A3A3A"/>
                <w:spacing w:val="5"/>
                <w:sz w:val="20"/>
                <w:shd w:val="clear" w:color="auto" w:fill="FFFFFF"/>
              </w:rPr>
              <w:t>85000/-</w:t>
            </w:r>
          </w:p>
        </w:tc>
        <w:tc>
          <w:tcPr>
            <w:tcW w:w="1051" w:type="dxa"/>
            <w:tcBorders>
              <w:top w:val="single" w:sz="4" w:space="0" w:color="auto"/>
              <w:left w:val="single" w:sz="4" w:space="0" w:color="auto"/>
              <w:bottom w:val="single" w:sz="4" w:space="0" w:color="auto"/>
              <w:right w:val="single" w:sz="4" w:space="0" w:color="auto"/>
            </w:tcBorders>
            <w:vAlign w:val="center"/>
          </w:tcPr>
          <w:p w14:paraId="0BD2002F" w14:textId="77777777" w:rsidR="00F515D0" w:rsidRPr="00FA1463" w:rsidRDefault="00F515D0" w:rsidP="00B072D0">
            <w:pPr>
              <w:jc w:val="center"/>
              <w:rPr>
                <w:rFonts w:ascii="Arial" w:hAnsi="Arial" w:cs="Arial"/>
                <w:sz w:val="19"/>
                <w:szCs w:val="21"/>
              </w:rPr>
            </w:pPr>
            <w:r>
              <w:rPr>
                <w:rFonts w:ascii="Arial" w:hAnsi="Arial" w:cs="Arial"/>
                <w:sz w:val="19"/>
                <w:szCs w:val="21"/>
              </w:rPr>
              <w:t>5</w:t>
            </w:r>
            <w:r w:rsidRPr="00FA1463">
              <w:rPr>
                <w:rFonts w:ascii="Arial" w:hAnsi="Arial" w:cs="Arial"/>
                <w:sz w:val="19"/>
                <w:szCs w:val="21"/>
              </w:rPr>
              <w:t xml:space="preserve"> months</w:t>
            </w:r>
          </w:p>
        </w:tc>
        <w:tc>
          <w:tcPr>
            <w:tcW w:w="1075" w:type="dxa"/>
            <w:gridSpan w:val="3"/>
            <w:tcBorders>
              <w:top w:val="single" w:sz="4" w:space="0" w:color="auto"/>
              <w:left w:val="single" w:sz="4" w:space="0" w:color="auto"/>
              <w:bottom w:val="single" w:sz="4" w:space="0" w:color="auto"/>
              <w:right w:val="single" w:sz="4" w:space="0" w:color="auto"/>
            </w:tcBorders>
            <w:vAlign w:val="center"/>
          </w:tcPr>
          <w:p w14:paraId="125DD1CF" w14:textId="77777777" w:rsidR="00F515D0" w:rsidRPr="00FA1463" w:rsidRDefault="00F515D0" w:rsidP="00B072D0">
            <w:pPr>
              <w:jc w:val="center"/>
              <w:rPr>
                <w:rFonts w:ascii="Arial" w:hAnsi="Arial" w:cs="Arial"/>
                <w:sz w:val="19"/>
                <w:szCs w:val="21"/>
              </w:rPr>
            </w:pPr>
            <w:r w:rsidRPr="00FA1463">
              <w:rPr>
                <w:rFonts w:ascii="Arial" w:hAnsi="Arial" w:cs="Arial"/>
                <w:sz w:val="19"/>
                <w:szCs w:val="21"/>
              </w:rPr>
              <w:t>Class – III &amp; above in KPWD</w:t>
            </w:r>
          </w:p>
        </w:tc>
      </w:tr>
      <w:tr w:rsidR="0060298F" w:rsidRPr="00FA1463" w14:paraId="02C2BC48" w14:textId="77777777" w:rsidTr="007209FE">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1AC2E641" w14:textId="46F8B188" w:rsidR="0060298F" w:rsidRDefault="00CB051A" w:rsidP="0060298F">
            <w:pPr>
              <w:jc w:val="center"/>
              <w:rPr>
                <w:rFonts w:ascii="Arial" w:hAnsi="Arial" w:cs="Arial"/>
                <w:sz w:val="21"/>
                <w:szCs w:val="21"/>
              </w:rPr>
            </w:pPr>
            <w:r>
              <w:rPr>
                <w:rFonts w:ascii="Arial" w:hAnsi="Arial" w:cs="Arial"/>
                <w:sz w:val="21"/>
                <w:szCs w:val="21"/>
              </w:rPr>
              <w:t>1</w:t>
            </w:r>
            <w:r w:rsidR="00CC3C7F">
              <w:rPr>
                <w:rFonts w:ascii="Arial" w:hAnsi="Arial" w:cs="Arial"/>
                <w:sz w:val="21"/>
                <w:szCs w:val="21"/>
              </w:rPr>
              <w:t>0</w:t>
            </w:r>
          </w:p>
        </w:tc>
        <w:tc>
          <w:tcPr>
            <w:tcW w:w="3677" w:type="dxa"/>
            <w:tcBorders>
              <w:top w:val="single" w:sz="4" w:space="0" w:color="auto"/>
              <w:left w:val="single" w:sz="4" w:space="0" w:color="auto"/>
              <w:bottom w:val="single" w:sz="4" w:space="0" w:color="auto"/>
              <w:right w:val="single" w:sz="4" w:space="0" w:color="auto"/>
            </w:tcBorders>
            <w:vAlign w:val="center"/>
          </w:tcPr>
          <w:p w14:paraId="420800E3" w14:textId="2FFCB555" w:rsidR="0060298F" w:rsidRDefault="0060298F" w:rsidP="0060298F">
            <w:pPr>
              <w:jc w:val="both"/>
              <w:rPr>
                <w:rFonts w:ascii="Calibri" w:hAnsi="Calibri" w:cs="Calibri"/>
                <w:color w:val="000000"/>
                <w:sz w:val="22"/>
                <w:szCs w:val="22"/>
              </w:rPr>
            </w:pPr>
            <w:r>
              <w:rPr>
                <w:rFonts w:ascii="Calibri" w:hAnsi="Calibri" w:cs="Calibri"/>
                <w:color w:val="000000"/>
                <w:sz w:val="22"/>
                <w:szCs w:val="22"/>
              </w:rPr>
              <w:t xml:space="preserve">Providing basic </w:t>
            </w:r>
            <w:proofErr w:type="spellStart"/>
            <w:r>
              <w:rPr>
                <w:rFonts w:ascii="Calibri" w:hAnsi="Calibri" w:cs="Calibri"/>
                <w:color w:val="000000"/>
                <w:sz w:val="22"/>
                <w:szCs w:val="22"/>
              </w:rPr>
              <w:t>aminity</w:t>
            </w:r>
            <w:proofErr w:type="spellEnd"/>
            <w:r>
              <w:rPr>
                <w:rFonts w:ascii="Calibri" w:hAnsi="Calibri" w:cs="Calibri"/>
                <w:color w:val="000000"/>
                <w:sz w:val="22"/>
                <w:szCs w:val="22"/>
              </w:rPr>
              <w:t xml:space="preserve"> to J block of RHLD canal reach of </w:t>
            </w:r>
            <w:proofErr w:type="spellStart"/>
            <w:r>
              <w:rPr>
                <w:rFonts w:ascii="Calibri" w:hAnsi="Calibri" w:cs="Calibri"/>
                <w:color w:val="000000"/>
                <w:sz w:val="22"/>
                <w:szCs w:val="22"/>
              </w:rPr>
              <w:t>RayaJadhav,Mali</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thota</w:t>
            </w:r>
            <w:proofErr w:type="spellEnd"/>
            <w:r>
              <w:rPr>
                <w:rFonts w:ascii="Calibri" w:hAnsi="Calibri" w:cs="Calibri"/>
                <w:color w:val="000000"/>
                <w:sz w:val="22"/>
                <w:szCs w:val="22"/>
              </w:rPr>
              <w:t xml:space="preserve"> in </w:t>
            </w:r>
            <w:proofErr w:type="spellStart"/>
            <w:r>
              <w:rPr>
                <w:rFonts w:ascii="Calibri" w:hAnsi="Calibri" w:cs="Calibri"/>
                <w:color w:val="000000"/>
                <w:sz w:val="22"/>
                <w:szCs w:val="22"/>
              </w:rPr>
              <w:t>Examba</w:t>
            </w:r>
            <w:proofErr w:type="spellEnd"/>
            <w:r>
              <w:rPr>
                <w:rFonts w:ascii="Calibri" w:hAnsi="Calibri" w:cs="Calibri"/>
                <w:color w:val="000000"/>
                <w:sz w:val="22"/>
                <w:szCs w:val="22"/>
              </w:rPr>
              <w:t xml:space="preserve"> ( </w:t>
            </w:r>
            <w:proofErr w:type="spellStart"/>
            <w:r>
              <w:rPr>
                <w:rFonts w:ascii="Calibri" w:hAnsi="Calibri" w:cs="Calibri"/>
                <w:color w:val="000000"/>
                <w:sz w:val="22"/>
                <w:szCs w:val="22"/>
              </w:rPr>
              <w:t>Ullagaddiwadi</w:t>
            </w:r>
            <w:proofErr w:type="spellEnd"/>
            <w:r>
              <w:rPr>
                <w:rFonts w:ascii="Calibri" w:hAnsi="Calibri" w:cs="Calibri"/>
                <w:color w:val="000000"/>
                <w:sz w:val="22"/>
                <w:szCs w:val="22"/>
              </w:rPr>
              <w:t>) village of Chikodi Taluka</w:t>
            </w:r>
          </w:p>
        </w:tc>
        <w:tc>
          <w:tcPr>
            <w:tcW w:w="959" w:type="dxa"/>
            <w:tcBorders>
              <w:top w:val="single" w:sz="4" w:space="0" w:color="auto"/>
              <w:left w:val="single" w:sz="4" w:space="0" w:color="auto"/>
              <w:bottom w:val="single" w:sz="4" w:space="0" w:color="auto"/>
              <w:right w:val="single" w:sz="4" w:space="0" w:color="auto"/>
            </w:tcBorders>
            <w:vAlign w:val="center"/>
          </w:tcPr>
          <w:p w14:paraId="4816E3EC" w14:textId="25075B1B" w:rsidR="0060298F" w:rsidRDefault="0060298F" w:rsidP="0060298F">
            <w:pPr>
              <w:jc w:val="center"/>
              <w:rPr>
                <w:rFonts w:ascii="Arial" w:hAnsi="Arial" w:cs="Arial"/>
                <w:sz w:val="19"/>
                <w:szCs w:val="21"/>
              </w:rPr>
            </w:pPr>
            <w:r>
              <w:rPr>
                <w:rFonts w:ascii="Arial" w:hAnsi="Arial" w:cs="Arial"/>
                <w:sz w:val="19"/>
                <w:szCs w:val="21"/>
              </w:rPr>
              <w:t>KNNL/ 202</w:t>
            </w:r>
            <w:r w:rsidR="00CC3C7F">
              <w:rPr>
                <w:rFonts w:ascii="Arial" w:hAnsi="Arial" w:cs="Arial"/>
                <w:sz w:val="19"/>
                <w:szCs w:val="21"/>
              </w:rPr>
              <w:t>6-27</w:t>
            </w:r>
            <w:r>
              <w:rPr>
                <w:rFonts w:ascii="Arial" w:hAnsi="Arial" w:cs="Arial"/>
                <w:sz w:val="19"/>
                <w:szCs w:val="21"/>
              </w:rPr>
              <w:t>/R</w:t>
            </w:r>
            <w:r w:rsidRPr="001A3D3A">
              <w:rPr>
                <w:rFonts w:ascii="Arial" w:hAnsi="Arial" w:cs="Arial"/>
                <w:sz w:val="19"/>
                <w:szCs w:val="21"/>
              </w:rPr>
              <w:t xml:space="preserve">D/ WORK_ </w:t>
            </w:r>
            <w:r w:rsidRPr="00FA1463">
              <w:rPr>
                <w:rFonts w:ascii="Arial" w:hAnsi="Arial" w:cs="Arial"/>
                <w:sz w:val="19"/>
                <w:szCs w:val="21"/>
              </w:rPr>
              <w:t xml:space="preserve">INDENT </w:t>
            </w:r>
            <w:r w:rsidR="00CC3C7F">
              <w:rPr>
                <w:rFonts w:ascii="Arial" w:hAnsi="Arial" w:cs="Arial"/>
                <w:sz w:val="20"/>
                <w:szCs w:val="21"/>
              </w:rPr>
              <w:t>4570</w:t>
            </w:r>
          </w:p>
        </w:tc>
        <w:tc>
          <w:tcPr>
            <w:tcW w:w="1432" w:type="dxa"/>
            <w:tcBorders>
              <w:top w:val="single" w:sz="4" w:space="0" w:color="auto"/>
              <w:left w:val="single" w:sz="4" w:space="0" w:color="auto"/>
              <w:bottom w:val="single" w:sz="4" w:space="0" w:color="auto"/>
              <w:right w:val="single" w:sz="4" w:space="0" w:color="auto"/>
            </w:tcBorders>
            <w:vAlign w:val="center"/>
          </w:tcPr>
          <w:p w14:paraId="3132BE4F" w14:textId="355F4521" w:rsidR="0060298F" w:rsidRPr="006F6806" w:rsidRDefault="00C6427B" w:rsidP="00C6427B">
            <w:pPr>
              <w:jc w:val="center"/>
              <w:rPr>
                <w:rFonts w:ascii="Arial" w:hAnsi="Arial" w:cs="Arial"/>
                <w:sz w:val="19"/>
                <w:szCs w:val="21"/>
              </w:rPr>
            </w:pPr>
            <w:r w:rsidRPr="006A6FF5">
              <w:rPr>
                <w:rFonts w:ascii="Arial" w:hAnsi="Arial" w:cs="Arial"/>
                <w:sz w:val="19"/>
                <w:szCs w:val="21"/>
              </w:rPr>
              <w:t>4233226.07</w:t>
            </w:r>
          </w:p>
        </w:tc>
        <w:tc>
          <w:tcPr>
            <w:tcW w:w="1120" w:type="dxa"/>
            <w:tcBorders>
              <w:top w:val="single" w:sz="4" w:space="0" w:color="auto"/>
              <w:left w:val="single" w:sz="4" w:space="0" w:color="auto"/>
              <w:bottom w:val="single" w:sz="4" w:space="0" w:color="auto"/>
              <w:right w:val="single" w:sz="4" w:space="0" w:color="auto"/>
            </w:tcBorders>
            <w:vAlign w:val="center"/>
          </w:tcPr>
          <w:p w14:paraId="02BBB3EB" w14:textId="2C4F6519" w:rsidR="0060298F" w:rsidRDefault="00172DFF" w:rsidP="0060298F">
            <w:pPr>
              <w:jc w:val="center"/>
              <w:rPr>
                <w:rFonts w:ascii="Nunito Sans" w:hAnsi="Nunito Sans"/>
                <w:bCs/>
                <w:color w:val="3A3A3A"/>
                <w:spacing w:val="5"/>
                <w:sz w:val="20"/>
                <w:shd w:val="clear" w:color="auto" w:fill="FFFFFF"/>
              </w:rPr>
            </w:pPr>
            <w:r>
              <w:rPr>
                <w:rFonts w:ascii="Nunito Sans" w:hAnsi="Nunito Sans"/>
                <w:bCs/>
                <w:color w:val="3A3A3A"/>
                <w:spacing w:val="5"/>
                <w:sz w:val="20"/>
                <w:shd w:val="clear" w:color="auto" w:fill="FFFFFF"/>
              </w:rPr>
              <w:t>85</w:t>
            </w:r>
            <w:r w:rsidR="00C6427B">
              <w:rPr>
                <w:rFonts w:ascii="Nunito Sans" w:hAnsi="Nunito Sans"/>
                <w:bCs/>
                <w:color w:val="3A3A3A"/>
                <w:spacing w:val="5"/>
                <w:sz w:val="20"/>
                <w:shd w:val="clear" w:color="auto" w:fill="FFFFFF"/>
              </w:rPr>
              <w:t>0</w:t>
            </w:r>
            <w:r>
              <w:rPr>
                <w:rFonts w:ascii="Nunito Sans" w:hAnsi="Nunito Sans"/>
                <w:bCs/>
                <w:color w:val="3A3A3A"/>
                <w:spacing w:val="5"/>
                <w:sz w:val="20"/>
                <w:shd w:val="clear" w:color="auto" w:fill="FFFFFF"/>
              </w:rPr>
              <w:t>00/-</w:t>
            </w:r>
          </w:p>
        </w:tc>
        <w:tc>
          <w:tcPr>
            <w:tcW w:w="1051" w:type="dxa"/>
            <w:tcBorders>
              <w:top w:val="single" w:sz="4" w:space="0" w:color="auto"/>
              <w:left w:val="single" w:sz="4" w:space="0" w:color="auto"/>
              <w:bottom w:val="single" w:sz="4" w:space="0" w:color="auto"/>
              <w:right w:val="single" w:sz="4" w:space="0" w:color="auto"/>
            </w:tcBorders>
            <w:vAlign w:val="center"/>
          </w:tcPr>
          <w:p w14:paraId="75F20254" w14:textId="59A2C596" w:rsidR="0060298F" w:rsidRDefault="0060298F" w:rsidP="0060298F">
            <w:pPr>
              <w:jc w:val="center"/>
              <w:rPr>
                <w:rFonts w:ascii="Arial" w:hAnsi="Arial" w:cs="Arial"/>
                <w:sz w:val="19"/>
                <w:szCs w:val="21"/>
              </w:rPr>
            </w:pPr>
            <w:r>
              <w:rPr>
                <w:rFonts w:ascii="Arial" w:hAnsi="Arial" w:cs="Arial"/>
                <w:sz w:val="19"/>
                <w:szCs w:val="21"/>
              </w:rPr>
              <w:t>5</w:t>
            </w:r>
            <w:r w:rsidRPr="00FA1463">
              <w:rPr>
                <w:rFonts w:ascii="Arial" w:hAnsi="Arial" w:cs="Arial"/>
                <w:sz w:val="19"/>
                <w:szCs w:val="21"/>
              </w:rPr>
              <w:t xml:space="preserve"> months</w:t>
            </w:r>
          </w:p>
        </w:tc>
        <w:tc>
          <w:tcPr>
            <w:tcW w:w="1075" w:type="dxa"/>
            <w:gridSpan w:val="3"/>
            <w:tcBorders>
              <w:top w:val="single" w:sz="4" w:space="0" w:color="auto"/>
              <w:left w:val="single" w:sz="4" w:space="0" w:color="auto"/>
              <w:bottom w:val="single" w:sz="4" w:space="0" w:color="auto"/>
              <w:right w:val="single" w:sz="4" w:space="0" w:color="auto"/>
            </w:tcBorders>
            <w:vAlign w:val="center"/>
          </w:tcPr>
          <w:p w14:paraId="6050470E" w14:textId="5482DEBD" w:rsidR="0060298F" w:rsidRPr="00FA1463" w:rsidRDefault="0060298F" w:rsidP="0060298F">
            <w:pPr>
              <w:jc w:val="center"/>
              <w:rPr>
                <w:rFonts w:ascii="Arial" w:hAnsi="Arial" w:cs="Arial"/>
                <w:sz w:val="19"/>
                <w:szCs w:val="21"/>
              </w:rPr>
            </w:pPr>
            <w:r w:rsidRPr="00FA1463">
              <w:rPr>
                <w:rFonts w:ascii="Arial" w:hAnsi="Arial" w:cs="Arial"/>
                <w:sz w:val="19"/>
                <w:szCs w:val="21"/>
              </w:rPr>
              <w:t>Class – III &amp; above in KPWD</w:t>
            </w:r>
          </w:p>
        </w:tc>
      </w:tr>
      <w:tr w:rsidR="0060298F" w:rsidRPr="00FA1463" w14:paraId="7357A68E" w14:textId="77777777" w:rsidTr="007209FE">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693D25DB" w14:textId="483C6629" w:rsidR="0060298F" w:rsidRDefault="00CB051A" w:rsidP="0060298F">
            <w:pPr>
              <w:jc w:val="center"/>
              <w:rPr>
                <w:rFonts w:ascii="Arial" w:hAnsi="Arial" w:cs="Arial"/>
                <w:sz w:val="21"/>
                <w:szCs w:val="21"/>
              </w:rPr>
            </w:pPr>
            <w:r>
              <w:rPr>
                <w:rFonts w:ascii="Arial" w:hAnsi="Arial" w:cs="Arial"/>
                <w:sz w:val="21"/>
                <w:szCs w:val="21"/>
              </w:rPr>
              <w:t>1</w:t>
            </w:r>
            <w:r w:rsidR="00CC3C7F">
              <w:rPr>
                <w:rFonts w:ascii="Arial" w:hAnsi="Arial" w:cs="Arial"/>
                <w:sz w:val="21"/>
                <w:szCs w:val="21"/>
              </w:rPr>
              <w:t>1</w:t>
            </w:r>
          </w:p>
        </w:tc>
        <w:tc>
          <w:tcPr>
            <w:tcW w:w="3677" w:type="dxa"/>
            <w:tcBorders>
              <w:top w:val="single" w:sz="4" w:space="0" w:color="auto"/>
              <w:left w:val="single" w:sz="4" w:space="0" w:color="auto"/>
              <w:bottom w:val="single" w:sz="4" w:space="0" w:color="auto"/>
              <w:right w:val="single" w:sz="4" w:space="0" w:color="auto"/>
            </w:tcBorders>
            <w:vAlign w:val="center"/>
          </w:tcPr>
          <w:p w14:paraId="69E24262" w14:textId="2F20F73C" w:rsidR="0060298F" w:rsidRDefault="0060298F" w:rsidP="0060298F">
            <w:pPr>
              <w:jc w:val="both"/>
              <w:rPr>
                <w:rFonts w:ascii="Calibri" w:hAnsi="Calibri" w:cs="Calibri"/>
                <w:color w:val="000000"/>
                <w:sz w:val="22"/>
                <w:szCs w:val="22"/>
              </w:rPr>
            </w:pPr>
            <w:r>
              <w:rPr>
                <w:rFonts w:ascii="Calibri" w:hAnsi="Calibri" w:cs="Calibri"/>
                <w:color w:val="000000"/>
                <w:sz w:val="22"/>
                <w:szCs w:val="22"/>
              </w:rPr>
              <w:t xml:space="preserve">Providing Basic Amenity to RHLD canal J block reach farms of </w:t>
            </w:r>
            <w:proofErr w:type="spellStart"/>
            <w:r>
              <w:rPr>
                <w:rFonts w:ascii="Calibri" w:hAnsi="Calibri" w:cs="Calibri"/>
                <w:color w:val="000000"/>
                <w:sz w:val="22"/>
                <w:szCs w:val="22"/>
              </w:rPr>
              <w:t>Hunnargi</w:t>
            </w:r>
            <w:proofErr w:type="spellEnd"/>
            <w:r>
              <w:rPr>
                <w:rFonts w:ascii="Calibri" w:hAnsi="Calibri" w:cs="Calibri"/>
                <w:color w:val="000000"/>
                <w:sz w:val="22"/>
                <w:szCs w:val="22"/>
              </w:rPr>
              <w:t xml:space="preserve">, Gidda, Gayakwad, Kesti, </w:t>
            </w:r>
            <w:proofErr w:type="spellStart"/>
            <w:r>
              <w:rPr>
                <w:rFonts w:ascii="Calibri" w:hAnsi="Calibri" w:cs="Calibri"/>
                <w:color w:val="000000"/>
                <w:sz w:val="22"/>
                <w:szCs w:val="22"/>
              </w:rPr>
              <w:t>Kadapure</w:t>
            </w:r>
            <w:proofErr w:type="spellEnd"/>
            <w:r>
              <w:rPr>
                <w:rFonts w:ascii="Calibri" w:hAnsi="Calibri" w:cs="Calibri"/>
                <w:color w:val="000000"/>
                <w:sz w:val="22"/>
                <w:szCs w:val="22"/>
              </w:rPr>
              <w:t xml:space="preserve">, Kumbar, </w:t>
            </w:r>
            <w:proofErr w:type="spellStart"/>
            <w:r>
              <w:rPr>
                <w:rFonts w:ascii="Calibri" w:hAnsi="Calibri" w:cs="Calibri"/>
                <w:color w:val="000000"/>
                <w:sz w:val="22"/>
                <w:szCs w:val="22"/>
              </w:rPr>
              <w:t>Chougule</w:t>
            </w:r>
            <w:proofErr w:type="spellEnd"/>
            <w:r>
              <w:rPr>
                <w:rFonts w:ascii="Calibri" w:hAnsi="Calibri" w:cs="Calibri"/>
                <w:color w:val="000000"/>
                <w:sz w:val="22"/>
                <w:szCs w:val="22"/>
              </w:rPr>
              <w:t xml:space="preserve"> of </w:t>
            </w:r>
            <w:proofErr w:type="spellStart"/>
            <w:r>
              <w:rPr>
                <w:rFonts w:ascii="Calibri" w:hAnsi="Calibri" w:cs="Calibri"/>
                <w:color w:val="000000"/>
                <w:sz w:val="22"/>
                <w:szCs w:val="22"/>
              </w:rPr>
              <w:t>Examba</w:t>
            </w:r>
            <w:proofErr w:type="spellEnd"/>
            <w:r>
              <w:rPr>
                <w:rFonts w:ascii="Calibri" w:hAnsi="Calibri" w:cs="Calibri"/>
                <w:color w:val="000000"/>
                <w:sz w:val="22"/>
                <w:szCs w:val="22"/>
              </w:rPr>
              <w:t xml:space="preserve"> village in Chikodi taluka</w:t>
            </w:r>
          </w:p>
        </w:tc>
        <w:tc>
          <w:tcPr>
            <w:tcW w:w="959" w:type="dxa"/>
            <w:tcBorders>
              <w:top w:val="single" w:sz="4" w:space="0" w:color="auto"/>
              <w:left w:val="single" w:sz="4" w:space="0" w:color="auto"/>
              <w:bottom w:val="single" w:sz="4" w:space="0" w:color="auto"/>
              <w:right w:val="single" w:sz="4" w:space="0" w:color="auto"/>
            </w:tcBorders>
            <w:vAlign w:val="center"/>
          </w:tcPr>
          <w:p w14:paraId="2819A529" w14:textId="7D83BF92" w:rsidR="0060298F" w:rsidRDefault="0060298F" w:rsidP="00417931">
            <w:pPr>
              <w:jc w:val="center"/>
              <w:rPr>
                <w:rFonts w:ascii="Arial" w:hAnsi="Arial" w:cs="Arial"/>
                <w:sz w:val="19"/>
                <w:szCs w:val="21"/>
              </w:rPr>
            </w:pPr>
            <w:r>
              <w:rPr>
                <w:rFonts w:ascii="Arial" w:hAnsi="Arial" w:cs="Arial"/>
                <w:sz w:val="19"/>
                <w:szCs w:val="21"/>
              </w:rPr>
              <w:t>KNNL/ 202</w:t>
            </w:r>
            <w:r w:rsidR="00CC3C7F">
              <w:rPr>
                <w:rFonts w:ascii="Arial" w:hAnsi="Arial" w:cs="Arial"/>
                <w:sz w:val="19"/>
                <w:szCs w:val="21"/>
              </w:rPr>
              <w:t>6-27</w:t>
            </w:r>
            <w:r>
              <w:rPr>
                <w:rFonts w:ascii="Arial" w:hAnsi="Arial" w:cs="Arial"/>
                <w:sz w:val="19"/>
                <w:szCs w:val="21"/>
              </w:rPr>
              <w:t>/R</w:t>
            </w:r>
            <w:r w:rsidRPr="001A3D3A">
              <w:rPr>
                <w:rFonts w:ascii="Arial" w:hAnsi="Arial" w:cs="Arial"/>
                <w:sz w:val="19"/>
                <w:szCs w:val="21"/>
              </w:rPr>
              <w:t xml:space="preserve">D/ WORK_ </w:t>
            </w:r>
            <w:r w:rsidRPr="00FA1463">
              <w:rPr>
                <w:rFonts w:ascii="Arial" w:hAnsi="Arial" w:cs="Arial"/>
                <w:sz w:val="19"/>
                <w:szCs w:val="21"/>
              </w:rPr>
              <w:t xml:space="preserve">INDENT </w:t>
            </w:r>
            <w:r w:rsidR="00CC3C7F" w:rsidRPr="00CC3C7F">
              <w:rPr>
                <w:rFonts w:ascii="Arial" w:hAnsi="Arial" w:cs="Arial"/>
                <w:sz w:val="19"/>
                <w:szCs w:val="21"/>
              </w:rPr>
              <w:t>4552</w:t>
            </w:r>
          </w:p>
        </w:tc>
        <w:tc>
          <w:tcPr>
            <w:tcW w:w="1432" w:type="dxa"/>
            <w:tcBorders>
              <w:top w:val="single" w:sz="4" w:space="0" w:color="auto"/>
              <w:left w:val="single" w:sz="4" w:space="0" w:color="auto"/>
              <w:bottom w:val="single" w:sz="4" w:space="0" w:color="auto"/>
              <w:right w:val="single" w:sz="4" w:space="0" w:color="auto"/>
            </w:tcBorders>
            <w:vAlign w:val="center"/>
          </w:tcPr>
          <w:p w14:paraId="7AE1DD86" w14:textId="1B3C22D9" w:rsidR="0060298F" w:rsidRPr="006F6806" w:rsidRDefault="007738E2" w:rsidP="007738E2">
            <w:pPr>
              <w:jc w:val="center"/>
              <w:rPr>
                <w:rFonts w:ascii="Arial" w:hAnsi="Arial" w:cs="Arial"/>
                <w:sz w:val="19"/>
                <w:szCs w:val="21"/>
              </w:rPr>
            </w:pPr>
            <w:r w:rsidRPr="006A6FF5">
              <w:rPr>
                <w:rFonts w:ascii="Arial" w:hAnsi="Arial" w:cs="Arial"/>
                <w:sz w:val="19"/>
                <w:szCs w:val="21"/>
              </w:rPr>
              <w:t>4232616.44</w:t>
            </w:r>
          </w:p>
        </w:tc>
        <w:tc>
          <w:tcPr>
            <w:tcW w:w="1120" w:type="dxa"/>
            <w:tcBorders>
              <w:top w:val="single" w:sz="4" w:space="0" w:color="auto"/>
              <w:left w:val="single" w:sz="4" w:space="0" w:color="auto"/>
              <w:bottom w:val="single" w:sz="4" w:space="0" w:color="auto"/>
              <w:right w:val="single" w:sz="4" w:space="0" w:color="auto"/>
            </w:tcBorders>
            <w:vAlign w:val="center"/>
          </w:tcPr>
          <w:p w14:paraId="45FC5065" w14:textId="2A01106B" w:rsidR="0060298F" w:rsidRDefault="0012623F" w:rsidP="0060298F">
            <w:pPr>
              <w:jc w:val="center"/>
              <w:rPr>
                <w:rFonts w:ascii="Nunito Sans" w:hAnsi="Nunito Sans"/>
                <w:bCs/>
                <w:color w:val="3A3A3A"/>
                <w:spacing w:val="5"/>
                <w:sz w:val="20"/>
                <w:shd w:val="clear" w:color="auto" w:fill="FFFFFF"/>
              </w:rPr>
            </w:pPr>
            <w:r>
              <w:rPr>
                <w:rFonts w:ascii="Nunito Sans" w:hAnsi="Nunito Sans"/>
                <w:bCs/>
                <w:color w:val="3A3A3A"/>
                <w:spacing w:val="5"/>
                <w:sz w:val="20"/>
                <w:shd w:val="clear" w:color="auto" w:fill="FFFFFF"/>
              </w:rPr>
              <w:t>85000/-</w:t>
            </w:r>
          </w:p>
        </w:tc>
        <w:tc>
          <w:tcPr>
            <w:tcW w:w="1051" w:type="dxa"/>
            <w:tcBorders>
              <w:top w:val="single" w:sz="4" w:space="0" w:color="auto"/>
              <w:left w:val="single" w:sz="4" w:space="0" w:color="auto"/>
              <w:bottom w:val="single" w:sz="4" w:space="0" w:color="auto"/>
              <w:right w:val="single" w:sz="4" w:space="0" w:color="auto"/>
            </w:tcBorders>
            <w:vAlign w:val="center"/>
          </w:tcPr>
          <w:p w14:paraId="7BA51020" w14:textId="278EC726" w:rsidR="0060298F" w:rsidRDefault="0060298F" w:rsidP="0060298F">
            <w:pPr>
              <w:jc w:val="center"/>
              <w:rPr>
                <w:rFonts w:ascii="Arial" w:hAnsi="Arial" w:cs="Arial"/>
                <w:sz w:val="19"/>
                <w:szCs w:val="21"/>
              </w:rPr>
            </w:pPr>
            <w:r>
              <w:rPr>
                <w:rFonts w:ascii="Arial" w:hAnsi="Arial" w:cs="Arial"/>
                <w:sz w:val="19"/>
                <w:szCs w:val="21"/>
              </w:rPr>
              <w:t>5</w:t>
            </w:r>
            <w:r w:rsidRPr="00FA1463">
              <w:rPr>
                <w:rFonts w:ascii="Arial" w:hAnsi="Arial" w:cs="Arial"/>
                <w:sz w:val="19"/>
                <w:szCs w:val="21"/>
              </w:rPr>
              <w:t xml:space="preserve"> months</w:t>
            </w:r>
          </w:p>
        </w:tc>
        <w:tc>
          <w:tcPr>
            <w:tcW w:w="1075" w:type="dxa"/>
            <w:gridSpan w:val="3"/>
            <w:tcBorders>
              <w:top w:val="single" w:sz="4" w:space="0" w:color="auto"/>
              <w:left w:val="single" w:sz="4" w:space="0" w:color="auto"/>
              <w:bottom w:val="single" w:sz="4" w:space="0" w:color="auto"/>
              <w:right w:val="single" w:sz="4" w:space="0" w:color="auto"/>
            </w:tcBorders>
            <w:vAlign w:val="center"/>
          </w:tcPr>
          <w:p w14:paraId="066888E0" w14:textId="2B7AB8AD" w:rsidR="0060298F" w:rsidRPr="00FA1463" w:rsidRDefault="0060298F" w:rsidP="0060298F">
            <w:pPr>
              <w:jc w:val="center"/>
              <w:rPr>
                <w:rFonts w:ascii="Arial" w:hAnsi="Arial" w:cs="Arial"/>
                <w:sz w:val="19"/>
                <w:szCs w:val="21"/>
              </w:rPr>
            </w:pPr>
            <w:r w:rsidRPr="00FA1463">
              <w:rPr>
                <w:rFonts w:ascii="Arial" w:hAnsi="Arial" w:cs="Arial"/>
                <w:sz w:val="19"/>
                <w:szCs w:val="21"/>
              </w:rPr>
              <w:t>Class – III &amp; above in KPWD</w:t>
            </w:r>
          </w:p>
        </w:tc>
      </w:tr>
      <w:tr w:rsidR="00C126D7" w:rsidRPr="00FA1463" w14:paraId="50302A27" w14:textId="77777777" w:rsidTr="007209FE">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6A0D13D9" w14:textId="2D6BC3BA" w:rsidR="00C126D7" w:rsidRDefault="00C126D7" w:rsidP="00C126D7">
            <w:pPr>
              <w:jc w:val="center"/>
              <w:rPr>
                <w:rFonts w:ascii="Arial" w:hAnsi="Arial" w:cs="Arial"/>
                <w:sz w:val="21"/>
                <w:szCs w:val="21"/>
              </w:rPr>
            </w:pPr>
            <w:r>
              <w:rPr>
                <w:rFonts w:ascii="Arial" w:hAnsi="Arial" w:cs="Arial"/>
                <w:sz w:val="21"/>
                <w:szCs w:val="21"/>
              </w:rPr>
              <w:t>1</w:t>
            </w:r>
            <w:r w:rsidR="00CC3C7F">
              <w:rPr>
                <w:rFonts w:ascii="Arial" w:hAnsi="Arial" w:cs="Arial"/>
                <w:sz w:val="21"/>
                <w:szCs w:val="21"/>
              </w:rPr>
              <w:t>2</w:t>
            </w:r>
          </w:p>
        </w:tc>
        <w:tc>
          <w:tcPr>
            <w:tcW w:w="3677" w:type="dxa"/>
            <w:tcBorders>
              <w:top w:val="single" w:sz="4" w:space="0" w:color="auto"/>
              <w:left w:val="single" w:sz="4" w:space="0" w:color="auto"/>
              <w:bottom w:val="single" w:sz="4" w:space="0" w:color="auto"/>
              <w:right w:val="single" w:sz="4" w:space="0" w:color="auto"/>
            </w:tcBorders>
            <w:vAlign w:val="center"/>
          </w:tcPr>
          <w:p w14:paraId="12BF4AB2" w14:textId="47A87929" w:rsidR="00C126D7" w:rsidRDefault="00C126D7" w:rsidP="00C126D7">
            <w:pPr>
              <w:jc w:val="both"/>
              <w:rPr>
                <w:rFonts w:ascii="Calibri" w:hAnsi="Calibri" w:cs="Calibri"/>
                <w:color w:val="000000"/>
                <w:sz w:val="22"/>
                <w:szCs w:val="22"/>
              </w:rPr>
            </w:pPr>
            <w:r w:rsidRPr="00C126D7">
              <w:rPr>
                <w:rFonts w:ascii="Calibri" w:hAnsi="Calibri" w:cs="Calibri"/>
                <w:color w:val="000000"/>
                <w:sz w:val="22"/>
                <w:szCs w:val="22"/>
              </w:rPr>
              <w:t xml:space="preserve">Providing Basic Amenity to CBC canal reach of </w:t>
            </w:r>
            <w:proofErr w:type="spellStart"/>
            <w:r w:rsidRPr="00C126D7">
              <w:rPr>
                <w:rFonts w:ascii="Calibri" w:hAnsi="Calibri" w:cs="Calibri"/>
                <w:color w:val="000000"/>
                <w:sz w:val="22"/>
                <w:szCs w:val="22"/>
              </w:rPr>
              <w:t>Shiragaon</w:t>
            </w:r>
            <w:proofErr w:type="spellEnd"/>
            <w:r w:rsidRPr="00C126D7">
              <w:rPr>
                <w:rFonts w:ascii="Calibri" w:hAnsi="Calibri" w:cs="Calibri"/>
                <w:color w:val="000000"/>
                <w:sz w:val="22"/>
                <w:szCs w:val="22"/>
              </w:rPr>
              <w:t xml:space="preserve"> village in </w:t>
            </w:r>
            <w:proofErr w:type="spellStart"/>
            <w:r w:rsidRPr="00C126D7">
              <w:rPr>
                <w:rFonts w:ascii="Calibri" w:hAnsi="Calibri" w:cs="Calibri"/>
                <w:color w:val="000000"/>
                <w:sz w:val="22"/>
                <w:szCs w:val="22"/>
              </w:rPr>
              <w:t>chikodi</w:t>
            </w:r>
            <w:proofErr w:type="spellEnd"/>
            <w:r w:rsidRPr="00C126D7">
              <w:rPr>
                <w:rFonts w:ascii="Calibri" w:hAnsi="Calibri" w:cs="Calibri"/>
                <w:color w:val="000000"/>
                <w:sz w:val="22"/>
                <w:szCs w:val="22"/>
              </w:rPr>
              <w:t xml:space="preserve"> taluka (part-2)</w:t>
            </w:r>
          </w:p>
        </w:tc>
        <w:tc>
          <w:tcPr>
            <w:tcW w:w="959" w:type="dxa"/>
            <w:tcBorders>
              <w:top w:val="single" w:sz="4" w:space="0" w:color="auto"/>
              <w:left w:val="single" w:sz="4" w:space="0" w:color="auto"/>
              <w:bottom w:val="single" w:sz="4" w:space="0" w:color="auto"/>
              <w:right w:val="single" w:sz="4" w:space="0" w:color="auto"/>
            </w:tcBorders>
          </w:tcPr>
          <w:p w14:paraId="4FA1407E" w14:textId="0E2AE00A" w:rsidR="00C126D7" w:rsidRPr="00C126D7" w:rsidRDefault="00C126D7" w:rsidP="00C126D7">
            <w:pPr>
              <w:jc w:val="center"/>
              <w:rPr>
                <w:rFonts w:ascii="Calibri" w:hAnsi="Calibri" w:cs="Calibri"/>
                <w:color w:val="000000"/>
                <w:sz w:val="22"/>
                <w:szCs w:val="22"/>
              </w:rPr>
            </w:pPr>
            <w:r w:rsidRPr="00C126D7">
              <w:rPr>
                <w:rFonts w:ascii="Calibri" w:hAnsi="Calibri" w:cs="Calibri"/>
                <w:color w:val="000000"/>
                <w:sz w:val="22"/>
                <w:szCs w:val="22"/>
              </w:rPr>
              <w:t>KNNL/ 202</w:t>
            </w:r>
            <w:r w:rsidR="00CC3C7F">
              <w:rPr>
                <w:rFonts w:ascii="Calibri" w:hAnsi="Calibri" w:cs="Calibri"/>
                <w:color w:val="000000"/>
                <w:sz w:val="22"/>
                <w:szCs w:val="22"/>
              </w:rPr>
              <w:t>6-27</w:t>
            </w:r>
            <w:r w:rsidRPr="00C126D7">
              <w:rPr>
                <w:rFonts w:ascii="Calibri" w:hAnsi="Calibri" w:cs="Calibri"/>
                <w:color w:val="000000"/>
                <w:sz w:val="22"/>
                <w:szCs w:val="22"/>
              </w:rPr>
              <w:t xml:space="preserve">/RD/ WORK_ INDENT </w:t>
            </w:r>
            <w:r w:rsidR="00CC3C7F">
              <w:rPr>
                <w:rFonts w:ascii="Calibri" w:hAnsi="Calibri" w:cs="Calibri"/>
                <w:color w:val="000000"/>
                <w:sz w:val="22"/>
                <w:szCs w:val="22"/>
              </w:rPr>
              <w:t>4558</w:t>
            </w:r>
          </w:p>
        </w:tc>
        <w:tc>
          <w:tcPr>
            <w:tcW w:w="1432" w:type="dxa"/>
            <w:tcBorders>
              <w:top w:val="single" w:sz="4" w:space="0" w:color="auto"/>
              <w:left w:val="single" w:sz="4" w:space="0" w:color="auto"/>
              <w:bottom w:val="single" w:sz="4" w:space="0" w:color="auto"/>
              <w:right w:val="single" w:sz="4" w:space="0" w:color="auto"/>
            </w:tcBorders>
            <w:vAlign w:val="center"/>
          </w:tcPr>
          <w:p w14:paraId="7833F398" w14:textId="2AF6B4D6" w:rsidR="00C126D7" w:rsidRPr="006A6FF5" w:rsidRDefault="007738E2" w:rsidP="007738E2">
            <w:pPr>
              <w:jc w:val="center"/>
              <w:rPr>
                <w:rFonts w:ascii="Arial" w:hAnsi="Arial" w:cs="Arial"/>
                <w:sz w:val="19"/>
                <w:szCs w:val="21"/>
              </w:rPr>
            </w:pPr>
            <w:r w:rsidRPr="006A6FF5">
              <w:rPr>
                <w:rFonts w:ascii="Arial" w:hAnsi="Arial" w:cs="Arial"/>
                <w:sz w:val="19"/>
                <w:szCs w:val="21"/>
              </w:rPr>
              <w:t>4231377.65</w:t>
            </w:r>
          </w:p>
        </w:tc>
        <w:tc>
          <w:tcPr>
            <w:tcW w:w="1120" w:type="dxa"/>
            <w:tcBorders>
              <w:top w:val="single" w:sz="4" w:space="0" w:color="auto"/>
              <w:left w:val="single" w:sz="4" w:space="0" w:color="auto"/>
              <w:bottom w:val="single" w:sz="4" w:space="0" w:color="auto"/>
              <w:right w:val="single" w:sz="4" w:space="0" w:color="auto"/>
            </w:tcBorders>
            <w:vAlign w:val="center"/>
          </w:tcPr>
          <w:p w14:paraId="7C14F58B" w14:textId="061812FB" w:rsidR="00C126D7" w:rsidRPr="00C126D7" w:rsidRDefault="00E30253" w:rsidP="00C126D7">
            <w:pPr>
              <w:jc w:val="center"/>
              <w:rPr>
                <w:rFonts w:ascii="Calibri" w:hAnsi="Calibri" w:cs="Calibri"/>
                <w:color w:val="000000"/>
                <w:sz w:val="22"/>
                <w:szCs w:val="22"/>
              </w:rPr>
            </w:pPr>
            <w:r>
              <w:rPr>
                <w:rFonts w:ascii="Calibri" w:hAnsi="Calibri" w:cs="Calibri"/>
                <w:color w:val="000000"/>
                <w:sz w:val="22"/>
                <w:szCs w:val="22"/>
              </w:rPr>
              <w:t>85000/-</w:t>
            </w:r>
          </w:p>
        </w:tc>
        <w:tc>
          <w:tcPr>
            <w:tcW w:w="1051" w:type="dxa"/>
            <w:tcBorders>
              <w:top w:val="single" w:sz="4" w:space="0" w:color="auto"/>
              <w:left w:val="single" w:sz="4" w:space="0" w:color="auto"/>
              <w:bottom w:val="single" w:sz="4" w:space="0" w:color="auto"/>
              <w:right w:val="single" w:sz="4" w:space="0" w:color="auto"/>
            </w:tcBorders>
            <w:vAlign w:val="center"/>
          </w:tcPr>
          <w:p w14:paraId="4B1CC1EB" w14:textId="2F9535CC" w:rsidR="00C126D7" w:rsidRPr="00C126D7" w:rsidRDefault="00C126D7" w:rsidP="00C126D7">
            <w:pPr>
              <w:jc w:val="center"/>
              <w:rPr>
                <w:rFonts w:ascii="Calibri" w:hAnsi="Calibri" w:cs="Calibri"/>
                <w:color w:val="000000"/>
                <w:sz w:val="22"/>
                <w:szCs w:val="22"/>
              </w:rPr>
            </w:pPr>
            <w:r w:rsidRPr="00C126D7">
              <w:rPr>
                <w:rFonts w:ascii="Calibri" w:hAnsi="Calibri" w:cs="Calibri"/>
                <w:color w:val="000000"/>
                <w:sz w:val="22"/>
                <w:szCs w:val="22"/>
              </w:rPr>
              <w:t>5 (Five) Months</w:t>
            </w:r>
          </w:p>
        </w:tc>
        <w:tc>
          <w:tcPr>
            <w:tcW w:w="1075" w:type="dxa"/>
            <w:gridSpan w:val="3"/>
            <w:tcBorders>
              <w:top w:val="single" w:sz="4" w:space="0" w:color="auto"/>
              <w:left w:val="single" w:sz="4" w:space="0" w:color="auto"/>
              <w:bottom w:val="single" w:sz="4" w:space="0" w:color="auto"/>
              <w:right w:val="single" w:sz="4" w:space="0" w:color="auto"/>
            </w:tcBorders>
          </w:tcPr>
          <w:p w14:paraId="0A3D8F95" w14:textId="77777777" w:rsidR="00C126D7" w:rsidRPr="00C126D7" w:rsidRDefault="00C126D7" w:rsidP="00C126D7">
            <w:pPr>
              <w:jc w:val="center"/>
              <w:rPr>
                <w:rFonts w:ascii="Calibri" w:hAnsi="Calibri" w:cs="Calibri"/>
                <w:color w:val="000000"/>
                <w:sz w:val="22"/>
                <w:szCs w:val="22"/>
              </w:rPr>
            </w:pPr>
          </w:p>
          <w:p w14:paraId="0C9D9230" w14:textId="77777777" w:rsidR="00C126D7" w:rsidRDefault="00C126D7" w:rsidP="00C126D7">
            <w:pPr>
              <w:jc w:val="center"/>
              <w:rPr>
                <w:rFonts w:ascii="Calibri" w:hAnsi="Calibri" w:cs="Calibri"/>
                <w:color w:val="000000"/>
                <w:sz w:val="22"/>
                <w:szCs w:val="22"/>
              </w:rPr>
            </w:pPr>
          </w:p>
          <w:p w14:paraId="294827EB" w14:textId="24EF5506" w:rsidR="00C126D7" w:rsidRPr="00C126D7" w:rsidRDefault="00C126D7" w:rsidP="00C126D7">
            <w:pPr>
              <w:jc w:val="center"/>
              <w:rPr>
                <w:rFonts w:ascii="Calibri" w:hAnsi="Calibri" w:cs="Calibri"/>
                <w:color w:val="000000"/>
                <w:sz w:val="22"/>
                <w:szCs w:val="22"/>
              </w:rPr>
            </w:pPr>
            <w:r w:rsidRPr="00C126D7">
              <w:rPr>
                <w:rFonts w:ascii="Calibri" w:hAnsi="Calibri" w:cs="Calibri"/>
                <w:color w:val="000000"/>
                <w:sz w:val="22"/>
                <w:szCs w:val="22"/>
              </w:rPr>
              <w:t>Class – III &amp; above</w:t>
            </w:r>
          </w:p>
        </w:tc>
      </w:tr>
      <w:tr w:rsidR="00441D69" w:rsidRPr="00FA1463" w14:paraId="4A6FB6E8" w14:textId="77777777" w:rsidTr="007209FE">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3E12FE72" w14:textId="37223E26" w:rsidR="00441D69" w:rsidRDefault="00441D69" w:rsidP="00441D69">
            <w:pPr>
              <w:jc w:val="center"/>
              <w:rPr>
                <w:rFonts w:ascii="Arial" w:hAnsi="Arial" w:cs="Arial"/>
                <w:sz w:val="21"/>
                <w:szCs w:val="21"/>
              </w:rPr>
            </w:pPr>
            <w:r>
              <w:rPr>
                <w:rFonts w:ascii="Arial" w:hAnsi="Arial" w:cs="Arial"/>
                <w:sz w:val="21"/>
                <w:szCs w:val="21"/>
              </w:rPr>
              <w:t>1</w:t>
            </w:r>
            <w:r w:rsidR="00CC3C7F">
              <w:rPr>
                <w:rFonts w:ascii="Arial" w:hAnsi="Arial" w:cs="Arial"/>
                <w:sz w:val="21"/>
                <w:szCs w:val="21"/>
              </w:rPr>
              <w:t>3</w:t>
            </w:r>
          </w:p>
        </w:tc>
        <w:tc>
          <w:tcPr>
            <w:tcW w:w="3677" w:type="dxa"/>
            <w:tcBorders>
              <w:top w:val="single" w:sz="4" w:space="0" w:color="auto"/>
              <w:left w:val="single" w:sz="4" w:space="0" w:color="auto"/>
              <w:bottom w:val="single" w:sz="4" w:space="0" w:color="auto"/>
              <w:right w:val="single" w:sz="4" w:space="0" w:color="auto"/>
            </w:tcBorders>
            <w:vAlign w:val="center"/>
          </w:tcPr>
          <w:p w14:paraId="79B842A9" w14:textId="4633E324" w:rsidR="00441D69" w:rsidRDefault="00441D69" w:rsidP="00441D69">
            <w:pPr>
              <w:jc w:val="both"/>
              <w:rPr>
                <w:rFonts w:ascii="Calibri" w:hAnsi="Calibri" w:cs="Calibri"/>
                <w:color w:val="000000"/>
                <w:sz w:val="22"/>
                <w:szCs w:val="22"/>
              </w:rPr>
            </w:pPr>
            <w:r w:rsidRPr="007209FE">
              <w:rPr>
                <w:rFonts w:ascii="Nunito Sans" w:hAnsi="Nunito Sans"/>
                <w:color w:val="3A3A3A"/>
                <w:spacing w:val="4"/>
                <w:sz w:val="19"/>
                <w:szCs w:val="19"/>
              </w:rPr>
              <w:t xml:space="preserve">Providing Basic Amenity to </w:t>
            </w:r>
            <w:proofErr w:type="spellStart"/>
            <w:r w:rsidRPr="007209FE">
              <w:rPr>
                <w:rFonts w:ascii="Nunito Sans" w:hAnsi="Nunito Sans"/>
                <w:color w:val="3A3A3A"/>
                <w:spacing w:val="4"/>
                <w:sz w:val="19"/>
                <w:szCs w:val="19"/>
              </w:rPr>
              <w:t>Khadde</w:t>
            </w:r>
            <w:proofErr w:type="spellEnd"/>
            <w:r w:rsidRPr="007209FE">
              <w:rPr>
                <w:rFonts w:ascii="Nunito Sans" w:hAnsi="Nunito Sans"/>
                <w:color w:val="3A3A3A"/>
                <w:spacing w:val="4"/>
                <w:sz w:val="19"/>
                <w:szCs w:val="19"/>
              </w:rPr>
              <w:t xml:space="preserve"> areas of CBC Km No 23 E </w:t>
            </w:r>
            <w:proofErr w:type="spellStart"/>
            <w:r w:rsidRPr="007209FE">
              <w:rPr>
                <w:rFonts w:ascii="Nunito Sans" w:hAnsi="Nunito Sans"/>
                <w:color w:val="3A3A3A"/>
                <w:spacing w:val="4"/>
                <w:sz w:val="19"/>
                <w:szCs w:val="19"/>
              </w:rPr>
              <w:t>Distributory</w:t>
            </w:r>
            <w:proofErr w:type="spellEnd"/>
            <w:r w:rsidRPr="007209FE">
              <w:rPr>
                <w:rFonts w:ascii="Nunito Sans" w:hAnsi="Nunito Sans"/>
                <w:color w:val="3A3A3A"/>
                <w:spacing w:val="4"/>
                <w:sz w:val="19"/>
                <w:szCs w:val="19"/>
              </w:rPr>
              <w:t xml:space="preserve"> reach of Nej village in Chikodi taluka</w:t>
            </w:r>
            <w:r w:rsidRPr="007209FE">
              <w:rPr>
                <w:rFonts w:ascii="Nunito Sans" w:hAnsi="Nunito Sans"/>
                <w:b/>
                <w:bCs/>
                <w:color w:val="3A3A3A"/>
                <w:spacing w:val="4"/>
                <w:sz w:val="19"/>
                <w:szCs w:val="19"/>
              </w:rPr>
              <w:t xml:space="preserve">    </w:t>
            </w:r>
          </w:p>
        </w:tc>
        <w:tc>
          <w:tcPr>
            <w:tcW w:w="959" w:type="dxa"/>
            <w:tcBorders>
              <w:top w:val="single" w:sz="4" w:space="0" w:color="auto"/>
              <w:left w:val="single" w:sz="4" w:space="0" w:color="auto"/>
              <w:bottom w:val="single" w:sz="4" w:space="0" w:color="auto"/>
              <w:right w:val="single" w:sz="4" w:space="0" w:color="auto"/>
            </w:tcBorders>
          </w:tcPr>
          <w:p w14:paraId="2CE25923" w14:textId="39BCA4BF" w:rsidR="00441D69" w:rsidRPr="00823AE8" w:rsidRDefault="00441D69" w:rsidP="00441D69">
            <w:pPr>
              <w:jc w:val="center"/>
              <w:rPr>
                <w:rFonts w:ascii="Arial" w:hAnsi="Arial" w:cs="Arial"/>
                <w:sz w:val="19"/>
                <w:szCs w:val="19"/>
              </w:rPr>
            </w:pPr>
            <w:r w:rsidRPr="00823AE8">
              <w:rPr>
                <w:rFonts w:ascii="Arial" w:hAnsi="Arial" w:cs="Arial"/>
                <w:sz w:val="19"/>
                <w:szCs w:val="19"/>
              </w:rPr>
              <w:t>KNNL/</w:t>
            </w:r>
            <w:r w:rsidR="00823AE8" w:rsidRPr="00823AE8">
              <w:rPr>
                <w:rFonts w:ascii="Arial" w:hAnsi="Arial" w:cs="Arial"/>
                <w:sz w:val="19"/>
                <w:szCs w:val="19"/>
              </w:rPr>
              <w:t xml:space="preserve"> </w:t>
            </w:r>
            <w:r w:rsidRPr="00823AE8">
              <w:rPr>
                <w:rFonts w:ascii="Arial" w:hAnsi="Arial" w:cs="Arial"/>
                <w:sz w:val="19"/>
                <w:szCs w:val="19"/>
              </w:rPr>
              <w:t>202</w:t>
            </w:r>
            <w:r w:rsidR="00CC3C7F">
              <w:rPr>
                <w:rFonts w:ascii="Arial" w:hAnsi="Arial" w:cs="Arial"/>
                <w:sz w:val="19"/>
                <w:szCs w:val="19"/>
              </w:rPr>
              <w:t>6-27</w:t>
            </w:r>
            <w:r w:rsidRPr="00823AE8">
              <w:rPr>
                <w:rFonts w:ascii="Arial" w:hAnsi="Arial" w:cs="Arial"/>
                <w:sz w:val="19"/>
                <w:szCs w:val="19"/>
              </w:rPr>
              <w:t>/RD/WORK_INDENT</w:t>
            </w:r>
            <w:r w:rsidR="00CC3C7F">
              <w:rPr>
                <w:rFonts w:ascii="Arial" w:hAnsi="Arial" w:cs="Arial"/>
                <w:sz w:val="19"/>
                <w:szCs w:val="19"/>
              </w:rPr>
              <w:t>4559</w:t>
            </w:r>
          </w:p>
        </w:tc>
        <w:tc>
          <w:tcPr>
            <w:tcW w:w="1432" w:type="dxa"/>
            <w:tcBorders>
              <w:top w:val="single" w:sz="4" w:space="0" w:color="auto"/>
              <w:left w:val="single" w:sz="4" w:space="0" w:color="auto"/>
              <w:bottom w:val="single" w:sz="4" w:space="0" w:color="auto"/>
              <w:right w:val="single" w:sz="4" w:space="0" w:color="auto"/>
            </w:tcBorders>
            <w:vAlign w:val="center"/>
          </w:tcPr>
          <w:p w14:paraId="0282646B" w14:textId="497A52D3" w:rsidR="00441D69" w:rsidRPr="006F6806" w:rsidRDefault="001C775B" w:rsidP="001C775B">
            <w:pPr>
              <w:jc w:val="center"/>
              <w:rPr>
                <w:rFonts w:ascii="Arial" w:hAnsi="Arial" w:cs="Arial"/>
                <w:sz w:val="19"/>
                <w:szCs w:val="21"/>
              </w:rPr>
            </w:pPr>
            <w:r w:rsidRPr="006A6FF5">
              <w:rPr>
                <w:rFonts w:ascii="Arial" w:hAnsi="Arial" w:cs="Arial"/>
                <w:sz w:val="19"/>
                <w:szCs w:val="21"/>
              </w:rPr>
              <w:t>7195907.91</w:t>
            </w:r>
          </w:p>
        </w:tc>
        <w:tc>
          <w:tcPr>
            <w:tcW w:w="1120" w:type="dxa"/>
            <w:tcBorders>
              <w:top w:val="single" w:sz="4" w:space="0" w:color="auto"/>
              <w:left w:val="single" w:sz="4" w:space="0" w:color="auto"/>
              <w:bottom w:val="single" w:sz="4" w:space="0" w:color="auto"/>
              <w:right w:val="single" w:sz="4" w:space="0" w:color="auto"/>
            </w:tcBorders>
            <w:vAlign w:val="center"/>
          </w:tcPr>
          <w:p w14:paraId="5F530209" w14:textId="4C5DE4DE" w:rsidR="00441D69" w:rsidRPr="00441D69" w:rsidRDefault="00B114C6" w:rsidP="00441D69">
            <w:pPr>
              <w:jc w:val="center"/>
              <w:rPr>
                <w:rFonts w:ascii="Arial" w:hAnsi="Arial" w:cs="Arial"/>
                <w:bCs/>
                <w:sz w:val="19"/>
                <w:szCs w:val="21"/>
              </w:rPr>
            </w:pPr>
            <w:r>
              <w:rPr>
                <w:rFonts w:ascii="Arial" w:hAnsi="Arial" w:cs="Arial"/>
                <w:bCs/>
                <w:sz w:val="19"/>
                <w:szCs w:val="21"/>
              </w:rPr>
              <w:t>144</w:t>
            </w:r>
            <w:r w:rsidR="00682225">
              <w:rPr>
                <w:rFonts w:ascii="Arial" w:hAnsi="Arial" w:cs="Arial"/>
                <w:bCs/>
                <w:sz w:val="19"/>
                <w:szCs w:val="21"/>
              </w:rPr>
              <w:t>0</w:t>
            </w:r>
            <w:r>
              <w:rPr>
                <w:rFonts w:ascii="Arial" w:hAnsi="Arial" w:cs="Arial"/>
                <w:bCs/>
                <w:sz w:val="19"/>
                <w:szCs w:val="21"/>
              </w:rPr>
              <w:t>00/-</w:t>
            </w:r>
          </w:p>
        </w:tc>
        <w:tc>
          <w:tcPr>
            <w:tcW w:w="1051" w:type="dxa"/>
            <w:tcBorders>
              <w:top w:val="single" w:sz="4" w:space="0" w:color="auto"/>
              <w:left w:val="single" w:sz="4" w:space="0" w:color="auto"/>
              <w:bottom w:val="single" w:sz="4" w:space="0" w:color="auto"/>
              <w:right w:val="single" w:sz="4" w:space="0" w:color="auto"/>
            </w:tcBorders>
            <w:vAlign w:val="center"/>
          </w:tcPr>
          <w:p w14:paraId="0E81F0B6" w14:textId="3CE258F9" w:rsidR="00441D69" w:rsidRPr="00441D69" w:rsidRDefault="00441D69" w:rsidP="00441D69">
            <w:pPr>
              <w:jc w:val="center"/>
              <w:rPr>
                <w:rFonts w:ascii="Arial" w:hAnsi="Arial" w:cs="Arial"/>
                <w:bCs/>
                <w:sz w:val="19"/>
                <w:szCs w:val="21"/>
              </w:rPr>
            </w:pPr>
            <w:r>
              <w:rPr>
                <w:rFonts w:ascii="Arial" w:hAnsi="Arial" w:cs="Arial"/>
                <w:sz w:val="19"/>
                <w:szCs w:val="21"/>
              </w:rPr>
              <w:t>5</w:t>
            </w:r>
            <w:r w:rsidRPr="00FA1463">
              <w:rPr>
                <w:rFonts w:ascii="Arial" w:hAnsi="Arial" w:cs="Arial"/>
                <w:sz w:val="19"/>
                <w:szCs w:val="21"/>
              </w:rPr>
              <w:t xml:space="preserve"> months</w:t>
            </w:r>
          </w:p>
        </w:tc>
        <w:tc>
          <w:tcPr>
            <w:tcW w:w="1075" w:type="dxa"/>
            <w:gridSpan w:val="3"/>
            <w:tcBorders>
              <w:top w:val="single" w:sz="4" w:space="0" w:color="auto"/>
              <w:left w:val="single" w:sz="4" w:space="0" w:color="auto"/>
              <w:bottom w:val="single" w:sz="4" w:space="0" w:color="auto"/>
              <w:right w:val="single" w:sz="4" w:space="0" w:color="auto"/>
            </w:tcBorders>
            <w:vAlign w:val="center"/>
          </w:tcPr>
          <w:p w14:paraId="29FC2DA4" w14:textId="527C0D77" w:rsidR="00441D69" w:rsidRPr="00FA1463" w:rsidRDefault="00441D69" w:rsidP="00441D69">
            <w:pPr>
              <w:jc w:val="center"/>
              <w:rPr>
                <w:rFonts w:ascii="Arial" w:hAnsi="Arial" w:cs="Arial"/>
                <w:sz w:val="19"/>
                <w:szCs w:val="21"/>
              </w:rPr>
            </w:pPr>
            <w:r w:rsidRPr="00FA1463">
              <w:rPr>
                <w:rFonts w:ascii="Arial" w:hAnsi="Arial" w:cs="Arial"/>
                <w:sz w:val="19"/>
                <w:szCs w:val="21"/>
              </w:rPr>
              <w:t>Class – III &amp; above in KPWD</w:t>
            </w:r>
          </w:p>
        </w:tc>
      </w:tr>
      <w:tr w:rsidR="007209FE" w:rsidRPr="00FA1463" w14:paraId="28F31878" w14:textId="77777777" w:rsidTr="007209FE">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1341C32A" w14:textId="5A9F633A" w:rsidR="007209FE" w:rsidRDefault="007209FE" w:rsidP="007209FE">
            <w:pPr>
              <w:jc w:val="center"/>
              <w:rPr>
                <w:rFonts w:ascii="Arial" w:hAnsi="Arial" w:cs="Arial"/>
                <w:sz w:val="21"/>
                <w:szCs w:val="21"/>
              </w:rPr>
            </w:pPr>
          </w:p>
        </w:tc>
        <w:tc>
          <w:tcPr>
            <w:tcW w:w="3677" w:type="dxa"/>
            <w:tcBorders>
              <w:top w:val="single" w:sz="4" w:space="0" w:color="auto"/>
              <w:left w:val="single" w:sz="4" w:space="0" w:color="auto"/>
              <w:bottom w:val="single" w:sz="4" w:space="0" w:color="auto"/>
              <w:right w:val="single" w:sz="4" w:space="0" w:color="auto"/>
            </w:tcBorders>
            <w:vAlign w:val="center"/>
          </w:tcPr>
          <w:p w14:paraId="5CE8CE64" w14:textId="74345B13" w:rsidR="007209FE" w:rsidRPr="00131AB4" w:rsidRDefault="007209FE" w:rsidP="007209FE">
            <w:pPr>
              <w:jc w:val="both"/>
              <w:rPr>
                <w:rFonts w:ascii="Nunito Sans" w:hAnsi="Nunito Sans"/>
                <w:color w:val="3A3A3A"/>
                <w:spacing w:val="4"/>
                <w:sz w:val="21"/>
                <w:szCs w:val="21"/>
              </w:rPr>
            </w:pPr>
            <w:r w:rsidRPr="00B133B8">
              <w:rPr>
                <w:rFonts w:ascii="Calibri" w:hAnsi="Calibri" w:cs="Calibri"/>
                <w:b/>
                <w:color w:val="000000"/>
                <w:sz w:val="22"/>
                <w:szCs w:val="22"/>
              </w:rPr>
              <w:t xml:space="preserve">Category </w:t>
            </w:r>
            <w:r>
              <w:rPr>
                <w:rFonts w:ascii="Calibri" w:hAnsi="Calibri" w:cs="Calibri"/>
                <w:b/>
                <w:color w:val="000000"/>
                <w:sz w:val="22"/>
                <w:szCs w:val="22"/>
              </w:rPr>
              <w:t>–</w:t>
            </w:r>
            <w:r w:rsidRPr="00B133B8">
              <w:rPr>
                <w:rFonts w:ascii="Calibri" w:hAnsi="Calibri" w:cs="Calibri"/>
                <w:b/>
                <w:color w:val="000000"/>
                <w:sz w:val="22"/>
                <w:szCs w:val="22"/>
              </w:rPr>
              <w:t xml:space="preserve"> I</w:t>
            </w:r>
            <w:r>
              <w:rPr>
                <w:rFonts w:ascii="Calibri" w:hAnsi="Calibri" w:cs="Calibri"/>
                <w:b/>
                <w:color w:val="000000"/>
                <w:sz w:val="22"/>
                <w:szCs w:val="22"/>
              </w:rPr>
              <w:t>I(A)</w:t>
            </w:r>
          </w:p>
        </w:tc>
        <w:tc>
          <w:tcPr>
            <w:tcW w:w="959" w:type="dxa"/>
            <w:tcBorders>
              <w:top w:val="single" w:sz="4" w:space="0" w:color="auto"/>
              <w:left w:val="single" w:sz="4" w:space="0" w:color="auto"/>
              <w:bottom w:val="single" w:sz="4" w:space="0" w:color="auto"/>
              <w:right w:val="single" w:sz="4" w:space="0" w:color="auto"/>
            </w:tcBorders>
            <w:vAlign w:val="center"/>
          </w:tcPr>
          <w:p w14:paraId="6A42ABA4" w14:textId="77777777" w:rsidR="007209FE" w:rsidRPr="00823AE8" w:rsidRDefault="007209FE" w:rsidP="007209FE">
            <w:pPr>
              <w:jc w:val="center"/>
              <w:rPr>
                <w:rFonts w:ascii="Arial" w:hAnsi="Arial" w:cs="Arial"/>
                <w:sz w:val="19"/>
                <w:szCs w:val="19"/>
              </w:rPr>
            </w:pPr>
          </w:p>
        </w:tc>
        <w:tc>
          <w:tcPr>
            <w:tcW w:w="1432" w:type="dxa"/>
            <w:tcBorders>
              <w:top w:val="single" w:sz="4" w:space="0" w:color="auto"/>
              <w:left w:val="single" w:sz="4" w:space="0" w:color="auto"/>
              <w:bottom w:val="single" w:sz="4" w:space="0" w:color="auto"/>
              <w:right w:val="single" w:sz="4" w:space="0" w:color="auto"/>
            </w:tcBorders>
            <w:vAlign w:val="center"/>
          </w:tcPr>
          <w:p w14:paraId="1ABFA033" w14:textId="77777777" w:rsidR="007209FE" w:rsidRPr="002F2C1F" w:rsidRDefault="007209FE" w:rsidP="007209FE">
            <w:pPr>
              <w:jc w:val="center"/>
              <w:rPr>
                <w:rFonts w:ascii="Arial" w:hAnsi="Arial" w:cs="Arial"/>
                <w:bCs/>
                <w:sz w:val="19"/>
                <w:szCs w:val="21"/>
              </w:rPr>
            </w:pPr>
          </w:p>
        </w:tc>
        <w:tc>
          <w:tcPr>
            <w:tcW w:w="1120" w:type="dxa"/>
            <w:tcBorders>
              <w:top w:val="single" w:sz="4" w:space="0" w:color="auto"/>
              <w:left w:val="single" w:sz="4" w:space="0" w:color="auto"/>
              <w:bottom w:val="single" w:sz="4" w:space="0" w:color="auto"/>
              <w:right w:val="single" w:sz="4" w:space="0" w:color="auto"/>
            </w:tcBorders>
            <w:vAlign w:val="center"/>
          </w:tcPr>
          <w:p w14:paraId="44719467" w14:textId="77777777" w:rsidR="007209FE" w:rsidRDefault="007209FE" w:rsidP="007209FE">
            <w:pPr>
              <w:jc w:val="center"/>
              <w:rPr>
                <w:rFonts w:ascii="Arial" w:hAnsi="Arial" w:cs="Arial"/>
                <w:bCs/>
                <w:sz w:val="19"/>
                <w:szCs w:val="21"/>
              </w:rPr>
            </w:pPr>
          </w:p>
        </w:tc>
        <w:tc>
          <w:tcPr>
            <w:tcW w:w="1051" w:type="dxa"/>
            <w:tcBorders>
              <w:top w:val="single" w:sz="4" w:space="0" w:color="auto"/>
              <w:left w:val="single" w:sz="4" w:space="0" w:color="auto"/>
              <w:bottom w:val="single" w:sz="4" w:space="0" w:color="auto"/>
              <w:right w:val="single" w:sz="4" w:space="0" w:color="auto"/>
            </w:tcBorders>
            <w:vAlign w:val="center"/>
          </w:tcPr>
          <w:p w14:paraId="5456FF05" w14:textId="77777777" w:rsidR="007209FE" w:rsidRDefault="007209FE" w:rsidP="007209FE">
            <w:pPr>
              <w:jc w:val="center"/>
              <w:rPr>
                <w:rFonts w:ascii="Arial" w:hAnsi="Arial" w:cs="Arial"/>
                <w:sz w:val="19"/>
                <w:szCs w:val="21"/>
              </w:rPr>
            </w:pPr>
          </w:p>
        </w:tc>
        <w:tc>
          <w:tcPr>
            <w:tcW w:w="1075" w:type="dxa"/>
            <w:gridSpan w:val="3"/>
            <w:tcBorders>
              <w:top w:val="single" w:sz="4" w:space="0" w:color="auto"/>
              <w:left w:val="single" w:sz="4" w:space="0" w:color="auto"/>
              <w:bottom w:val="single" w:sz="4" w:space="0" w:color="auto"/>
              <w:right w:val="single" w:sz="4" w:space="0" w:color="auto"/>
            </w:tcBorders>
            <w:vAlign w:val="center"/>
          </w:tcPr>
          <w:p w14:paraId="28824739" w14:textId="77777777" w:rsidR="007209FE" w:rsidRPr="00FA1463" w:rsidRDefault="007209FE" w:rsidP="007209FE">
            <w:pPr>
              <w:jc w:val="center"/>
              <w:rPr>
                <w:rFonts w:ascii="Arial" w:hAnsi="Arial" w:cs="Arial"/>
                <w:sz w:val="19"/>
                <w:szCs w:val="21"/>
              </w:rPr>
            </w:pPr>
          </w:p>
        </w:tc>
      </w:tr>
      <w:tr w:rsidR="007209FE" w:rsidRPr="00FA1463" w14:paraId="13086708" w14:textId="77777777" w:rsidTr="007209FE">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0B0151BE" w14:textId="31AF6B9A" w:rsidR="007209FE" w:rsidRDefault="007209FE" w:rsidP="007209FE">
            <w:pPr>
              <w:jc w:val="center"/>
              <w:rPr>
                <w:rFonts w:ascii="Arial" w:hAnsi="Arial" w:cs="Arial"/>
                <w:sz w:val="21"/>
                <w:szCs w:val="21"/>
              </w:rPr>
            </w:pPr>
            <w:r>
              <w:rPr>
                <w:rFonts w:ascii="Arial" w:hAnsi="Arial" w:cs="Arial"/>
                <w:sz w:val="21"/>
                <w:szCs w:val="21"/>
              </w:rPr>
              <w:t>1</w:t>
            </w:r>
            <w:r w:rsidR="00CC3C7F">
              <w:rPr>
                <w:rFonts w:ascii="Arial" w:hAnsi="Arial" w:cs="Arial"/>
                <w:sz w:val="21"/>
                <w:szCs w:val="21"/>
              </w:rPr>
              <w:t>4</w:t>
            </w:r>
          </w:p>
        </w:tc>
        <w:tc>
          <w:tcPr>
            <w:tcW w:w="3677" w:type="dxa"/>
            <w:tcBorders>
              <w:top w:val="single" w:sz="4" w:space="0" w:color="auto"/>
              <w:left w:val="single" w:sz="4" w:space="0" w:color="auto"/>
              <w:bottom w:val="single" w:sz="4" w:space="0" w:color="auto"/>
              <w:right w:val="single" w:sz="4" w:space="0" w:color="auto"/>
            </w:tcBorders>
            <w:vAlign w:val="center"/>
          </w:tcPr>
          <w:p w14:paraId="4CA9A99C" w14:textId="688E3318" w:rsidR="007209FE" w:rsidRPr="00131AB4" w:rsidRDefault="007209FE" w:rsidP="007209FE">
            <w:pPr>
              <w:jc w:val="both"/>
              <w:rPr>
                <w:rFonts w:ascii="Nunito Sans" w:hAnsi="Nunito Sans"/>
                <w:color w:val="3A3A3A"/>
                <w:spacing w:val="4"/>
                <w:sz w:val="21"/>
                <w:szCs w:val="21"/>
              </w:rPr>
            </w:pPr>
            <w:r w:rsidRPr="004665F3">
              <w:rPr>
                <w:rFonts w:ascii="Calibri" w:hAnsi="Calibri" w:cs="Calibri"/>
                <w:color w:val="000000"/>
                <w:sz w:val="22"/>
                <w:szCs w:val="22"/>
                <w:lang w:val="en-IN"/>
              </w:rPr>
              <w:t>Providing Basic Amenity From Kallol-</w:t>
            </w:r>
            <w:proofErr w:type="spellStart"/>
            <w:r w:rsidRPr="004665F3">
              <w:rPr>
                <w:rFonts w:ascii="Calibri" w:hAnsi="Calibri" w:cs="Calibri"/>
                <w:color w:val="000000"/>
                <w:sz w:val="22"/>
                <w:szCs w:val="22"/>
                <w:lang w:val="en-IN"/>
              </w:rPr>
              <w:t>Yadur</w:t>
            </w:r>
            <w:proofErr w:type="spellEnd"/>
            <w:r w:rsidRPr="004665F3">
              <w:rPr>
                <w:rFonts w:ascii="Calibri" w:hAnsi="Calibri" w:cs="Calibri"/>
                <w:color w:val="000000"/>
                <w:sz w:val="22"/>
                <w:szCs w:val="22"/>
                <w:lang w:val="en-IN"/>
              </w:rPr>
              <w:t xml:space="preserve"> Barrage to </w:t>
            </w:r>
            <w:proofErr w:type="spellStart"/>
            <w:r w:rsidRPr="004665F3">
              <w:rPr>
                <w:rFonts w:ascii="Calibri" w:hAnsi="Calibri" w:cs="Calibri"/>
                <w:color w:val="000000"/>
                <w:sz w:val="22"/>
                <w:szCs w:val="22"/>
                <w:lang w:val="en-IN"/>
              </w:rPr>
              <w:t>Mirje</w:t>
            </w:r>
            <w:proofErr w:type="spellEnd"/>
            <w:r w:rsidRPr="004665F3">
              <w:rPr>
                <w:rFonts w:ascii="Calibri" w:hAnsi="Calibri" w:cs="Calibri"/>
                <w:color w:val="000000"/>
                <w:sz w:val="22"/>
                <w:szCs w:val="22"/>
                <w:lang w:val="en-IN"/>
              </w:rPr>
              <w:t>,</w:t>
            </w:r>
            <w:r w:rsidR="00172DFF">
              <w:rPr>
                <w:rFonts w:ascii="Calibri" w:hAnsi="Calibri" w:cs="Calibri"/>
                <w:color w:val="000000"/>
                <w:sz w:val="22"/>
                <w:szCs w:val="22"/>
                <w:lang w:val="en-IN"/>
              </w:rPr>
              <w:t xml:space="preserve"> </w:t>
            </w:r>
            <w:r w:rsidRPr="004665F3">
              <w:rPr>
                <w:rFonts w:ascii="Calibri" w:hAnsi="Calibri" w:cs="Calibri"/>
                <w:color w:val="000000"/>
                <w:sz w:val="22"/>
                <w:szCs w:val="22"/>
                <w:lang w:val="en-IN"/>
              </w:rPr>
              <w:t xml:space="preserve">Pujari </w:t>
            </w:r>
            <w:proofErr w:type="spellStart"/>
            <w:r w:rsidRPr="004665F3">
              <w:rPr>
                <w:rFonts w:ascii="Calibri" w:hAnsi="Calibri" w:cs="Calibri"/>
                <w:color w:val="000000"/>
                <w:sz w:val="22"/>
                <w:szCs w:val="22"/>
                <w:lang w:val="en-IN"/>
              </w:rPr>
              <w:t>totas</w:t>
            </w:r>
            <w:proofErr w:type="spellEnd"/>
            <w:r w:rsidRPr="004665F3">
              <w:rPr>
                <w:rFonts w:ascii="Calibri" w:hAnsi="Calibri" w:cs="Calibri"/>
                <w:color w:val="000000"/>
                <w:sz w:val="22"/>
                <w:szCs w:val="22"/>
                <w:lang w:val="en-IN"/>
              </w:rPr>
              <w:t xml:space="preserve"> coming under RHLD Canal K-Block command area of </w:t>
            </w:r>
            <w:proofErr w:type="spellStart"/>
            <w:r w:rsidRPr="009A3B76">
              <w:rPr>
                <w:rFonts w:ascii="Calibri" w:hAnsi="Calibri" w:cs="Calibri"/>
                <w:b/>
                <w:color w:val="000000"/>
                <w:sz w:val="22"/>
                <w:szCs w:val="22"/>
                <w:lang w:val="en-IN"/>
              </w:rPr>
              <w:t>Klallol</w:t>
            </w:r>
            <w:proofErr w:type="spellEnd"/>
            <w:r w:rsidRPr="009A3B76">
              <w:rPr>
                <w:rFonts w:ascii="Calibri" w:hAnsi="Calibri" w:cs="Calibri"/>
                <w:b/>
                <w:color w:val="000000"/>
                <w:sz w:val="22"/>
                <w:szCs w:val="22"/>
                <w:lang w:val="en-IN"/>
              </w:rPr>
              <w:t xml:space="preserve"> village Chikodi taluka.</w:t>
            </w:r>
          </w:p>
        </w:tc>
        <w:tc>
          <w:tcPr>
            <w:tcW w:w="959" w:type="dxa"/>
            <w:tcBorders>
              <w:top w:val="single" w:sz="4" w:space="0" w:color="auto"/>
              <w:left w:val="single" w:sz="4" w:space="0" w:color="auto"/>
              <w:bottom w:val="single" w:sz="4" w:space="0" w:color="auto"/>
              <w:right w:val="single" w:sz="4" w:space="0" w:color="auto"/>
            </w:tcBorders>
            <w:vAlign w:val="center"/>
          </w:tcPr>
          <w:p w14:paraId="23DC995E" w14:textId="18145380" w:rsidR="007209FE" w:rsidRPr="00823AE8" w:rsidRDefault="007209FE" w:rsidP="007209FE">
            <w:pPr>
              <w:jc w:val="center"/>
              <w:rPr>
                <w:rFonts w:ascii="Arial" w:hAnsi="Arial" w:cs="Arial"/>
                <w:sz w:val="19"/>
                <w:szCs w:val="19"/>
              </w:rPr>
            </w:pPr>
            <w:r w:rsidRPr="004665F3">
              <w:rPr>
                <w:rFonts w:ascii="Arial" w:hAnsi="Arial" w:cs="Arial"/>
                <w:sz w:val="19"/>
                <w:szCs w:val="21"/>
              </w:rPr>
              <w:t>KNNL/</w:t>
            </w:r>
            <w:r>
              <w:rPr>
                <w:rFonts w:ascii="Arial" w:hAnsi="Arial" w:cs="Arial"/>
                <w:sz w:val="19"/>
                <w:szCs w:val="21"/>
              </w:rPr>
              <w:t xml:space="preserve"> </w:t>
            </w:r>
            <w:r w:rsidRPr="004665F3">
              <w:rPr>
                <w:rFonts w:ascii="Arial" w:hAnsi="Arial" w:cs="Arial"/>
                <w:sz w:val="19"/>
                <w:szCs w:val="21"/>
              </w:rPr>
              <w:t>202</w:t>
            </w:r>
            <w:r w:rsidR="00CC3C7F">
              <w:rPr>
                <w:rFonts w:ascii="Arial" w:hAnsi="Arial" w:cs="Arial"/>
                <w:sz w:val="19"/>
                <w:szCs w:val="21"/>
              </w:rPr>
              <w:t>6-27</w:t>
            </w:r>
            <w:r w:rsidRPr="004665F3">
              <w:rPr>
                <w:rFonts w:ascii="Arial" w:hAnsi="Arial" w:cs="Arial"/>
                <w:sz w:val="19"/>
                <w:szCs w:val="21"/>
              </w:rPr>
              <w:t>/RD/WORK_INDENT</w:t>
            </w:r>
            <w:r w:rsidR="00CC3C7F">
              <w:rPr>
                <w:rFonts w:ascii="Arial" w:hAnsi="Arial" w:cs="Arial"/>
                <w:sz w:val="19"/>
                <w:szCs w:val="21"/>
              </w:rPr>
              <w:t>4561</w:t>
            </w:r>
          </w:p>
        </w:tc>
        <w:tc>
          <w:tcPr>
            <w:tcW w:w="1432" w:type="dxa"/>
            <w:tcBorders>
              <w:top w:val="single" w:sz="4" w:space="0" w:color="auto"/>
              <w:left w:val="single" w:sz="4" w:space="0" w:color="auto"/>
              <w:bottom w:val="single" w:sz="4" w:space="0" w:color="auto"/>
              <w:right w:val="single" w:sz="4" w:space="0" w:color="auto"/>
            </w:tcBorders>
            <w:vAlign w:val="center"/>
          </w:tcPr>
          <w:p w14:paraId="60F480DD" w14:textId="6507B904" w:rsidR="007209FE" w:rsidRPr="002F2C1F" w:rsidRDefault="00EE4BA9" w:rsidP="00EE4BA9">
            <w:pPr>
              <w:jc w:val="center"/>
              <w:rPr>
                <w:rFonts w:ascii="Arial" w:hAnsi="Arial" w:cs="Arial"/>
                <w:bCs/>
                <w:sz w:val="19"/>
                <w:szCs w:val="21"/>
              </w:rPr>
            </w:pPr>
            <w:r w:rsidRPr="00EE4BA9">
              <w:rPr>
                <w:rFonts w:ascii="Arial" w:hAnsi="Arial" w:cs="Arial"/>
                <w:sz w:val="19"/>
                <w:szCs w:val="21"/>
              </w:rPr>
              <w:t>4232955.75</w:t>
            </w:r>
          </w:p>
        </w:tc>
        <w:tc>
          <w:tcPr>
            <w:tcW w:w="1120" w:type="dxa"/>
            <w:tcBorders>
              <w:top w:val="single" w:sz="4" w:space="0" w:color="auto"/>
              <w:left w:val="single" w:sz="4" w:space="0" w:color="auto"/>
              <w:bottom w:val="single" w:sz="4" w:space="0" w:color="auto"/>
              <w:right w:val="single" w:sz="4" w:space="0" w:color="auto"/>
            </w:tcBorders>
            <w:vAlign w:val="center"/>
          </w:tcPr>
          <w:p w14:paraId="1F0096B2" w14:textId="7CF03703" w:rsidR="007209FE" w:rsidRDefault="007209FE" w:rsidP="007209FE">
            <w:pPr>
              <w:jc w:val="center"/>
              <w:rPr>
                <w:rFonts w:ascii="Arial" w:hAnsi="Arial" w:cs="Arial"/>
                <w:bCs/>
                <w:sz w:val="19"/>
                <w:szCs w:val="21"/>
              </w:rPr>
            </w:pPr>
            <w:r>
              <w:rPr>
                <w:rFonts w:ascii="Arial" w:hAnsi="Arial" w:cs="Arial"/>
                <w:sz w:val="19"/>
                <w:szCs w:val="21"/>
              </w:rPr>
              <w:t>425</w:t>
            </w:r>
            <w:r w:rsidRPr="004665F3">
              <w:rPr>
                <w:rFonts w:ascii="Arial" w:hAnsi="Arial" w:cs="Arial"/>
                <w:sz w:val="19"/>
                <w:szCs w:val="21"/>
              </w:rPr>
              <w:t>00/-</w:t>
            </w:r>
          </w:p>
        </w:tc>
        <w:tc>
          <w:tcPr>
            <w:tcW w:w="1051" w:type="dxa"/>
            <w:tcBorders>
              <w:top w:val="single" w:sz="4" w:space="0" w:color="auto"/>
              <w:left w:val="single" w:sz="4" w:space="0" w:color="auto"/>
              <w:bottom w:val="single" w:sz="4" w:space="0" w:color="auto"/>
              <w:right w:val="single" w:sz="4" w:space="0" w:color="auto"/>
            </w:tcBorders>
            <w:vAlign w:val="center"/>
          </w:tcPr>
          <w:p w14:paraId="74A20087" w14:textId="267B5891" w:rsidR="007209FE" w:rsidRDefault="007209FE" w:rsidP="007209FE">
            <w:pPr>
              <w:jc w:val="center"/>
              <w:rPr>
                <w:rFonts w:ascii="Arial" w:hAnsi="Arial" w:cs="Arial"/>
                <w:sz w:val="19"/>
                <w:szCs w:val="21"/>
              </w:rPr>
            </w:pPr>
            <w:r>
              <w:rPr>
                <w:rFonts w:ascii="Arial" w:hAnsi="Arial" w:cs="Arial"/>
                <w:sz w:val="19"/>
                <w:szCs w:val="21"/>
              </w:rPr>
              <w:t>5</w:t>
            </w:r>
            <w:r w:rsidRPr="00FA1463">
              <w:rPr>
                <w:rFonts w:ascii="Arial" w:hAnsi="Arial" w:cs="Arial"/>
                <w:sz w:val="19"/>
                <w:szCs w:val="21"/>
              </w:rPr>
              <w:t xml:space="preserve"> months</w:t>
            </w:r>
          </w:p>
        </w:tc>
        <w:tc>
          <w:tcPr>
            <w:tcW w:w="1075" w:type="dxa"/>
            <w:gridSpan w:val="3"/>
            <w:tcBorders>
              <w:top w:val="single" w:sz="4" w:space="0" w:color="auto"/>
              <w:left w:val="single" w:sz="4" w:space="0" w:color="auto"/>
              <w:bottom w:val="single" w:sz="4" w:space="0" w:color="auto"/>
              <w:right w:val="single" w:sz="4" w:space="0" w:color="auto"/>
            </w:tcBorders>
            <w:vAlign w:val="center"/>
          </w:tcPr>
          <w:p w14:paraId="05FB4165" w14:textId="65016A7F" w:rsidR="007209FE" w:rsidRPr="00FA1463" w:rsidRDefault="007209FE" w:rsidP="007209FE">
            <w:pPr>
              <w:jc w:val="center"/>
              <w:rPr>
                <w:rFonts w:ascii="Arial" w:hAnsi="Arial" w:cs="Arial"/>
                <w:sz w:val="19"/>
                <w:szCs w:val="21"/>
              </w:rPr>
            </w:pPr>
            <w:r w:rsidRPr="00FA1463">
              <w:rPr>
                <w:rFonts w:ascii="Arial" w:hAnsi="Arial" w:cs="Arial"/>
                <w:sz w:val="19"/>
                <w:szCs w:val="21"/>
              </w:rPr>
              <w:t>Class – III &amp; above in KPWD</w:t>
            </w:r>
          </w:p>
        </w:tc>
      </w:tr>
      <w:tr w:rsidR="00441D69" w:rsidRPr="008D01F8" w14:paraId="0CA04327" w14:textId="77777777" w:rsidTr="007209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08" w:type="dxa"/>
          <w:trHeight w:val="409"/>
          <w:jc w:val="center"/>
        </w:trPr>
        <w:tc>
          <w:tcPr>
            <w:tcW w:w="9577" w:type="dxa"/>
            <w:gridSpan w:val="8"/>
            <w:vAlign w:val="center"/>
          </w:tcPr>
          <w:tbl>
            <w:tblPr>
              <w:tblW w:w="9577" w:type="dxa"/>
              <w:jc w:val="center"/>
              <w:tblLayout w:type="fixed"/>
              <w:tblLook w:val="01E0" w:firstRow="1" w:lastRow="1" w:firstColumn="1" w:lastColumn="1" w:noHBand="0" w:noVBand="0"/>
            </w:tblPr>
            <w:tblGrid>
              <w:gridCol w:w="9577"/>
            </w:tblGrid>
            <w:tr w:rsidR="00441D69" w:rsidRPr="008D01F8" w14:paraId="53B9176A" w14:textId="77777777" w:rsidTr="00B072D0">
              <w:trPr>
                <w:trHeight w:val="23"/>
                <w:jc w:val="center"/>
              </w:trPr>
              <w:tc>
                <w:tcPr>
                  <w:tcW w:w="9577" w:type="dxa"/>
                  <w:vAlign w:val="center"/>
                </w:tcPr>
                <w:p w14:paraId="4BB401E2" w14:textId="77777777" w:rsidR="00441D69" w:rsidRPr="00035E4C" w:rsidRDefault="00441D69" w:rsidP="00441D69">
                  <w:pPr>
                    <w:ind w:hanging="567"/>
                    <w:rPr>
                      <w:b/>
                      <w:color w:val="000000"/>
                      <w:sz w:val="2"/>
                    </w:rPr>
                  </w:pPr>
                </w:p>
              </w:tc>
            </w:tr>
          </w:tbl>
          <w:p w14:paraId="427E917D" w14:textId="244D986C" w:rsidR="00441D69" w:rsidRPr="00771905" w:rsidRDefault="00441D69" w:rsidP="00417931">
            <w:pPr>
              <w:ind w:hanging="567"/>
              <w:jc w:val="both"/>
              <w:rPr>
                <w:color w:val="000000"/>
              </w:rPr>
            </w:pPr>
            <w:r>
              <w:rPr>
                <w:b/>
                <w:color w:val="000000"/>
              </w:rPr>
              <w:t xml:space="preserve">          </w:t>
            </w:r>
            <w:r w:rsidR="00CC3C7F">
              <w:rPr>
                <w:b/>
                <w:color w:val="000000"/>
              </w:rPr>
              <w:t xml:space="preserve"> </w:t>
            </w:r>
            <w:r w:rsidRPr="008D01F8">
              <w:rPr>
                <w:b/>
                <w:color w:val="000000"/>
              </w:rPr>
              <w:t>Note:</w:t>
            </w:r>
            <w:r w:rsidRPr="008D01F8">
              <w:rPr>
                <w:color w:val="000000"/>
              </w:rPr>
              <w:t xml:space="preserve"> The amount put to tender is excluding of GST. The contractor shall quote the rates excluding GST.</w:t>
            </w:r>
          </w:p>
        </w:tc>
      </w:tr>
      <w:tr w:rsidR="00441D69" w:rsidRPr="008D01F8" w14:paraId="699EC7CF" w14:textId="77777777" w:rsidTr="007209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08" w:type="dxa"/>
          <w:trHeight w:val="23"/>
          <w:jc w:val="center"/>
        </w:trPr>
        <w:tc>
          <w:tcPr>
            <w:tcW w:w="9577" w:type="dxa"/>
            <w:gridSpan w:val="8"/>
            <w:vAlign w:val="center"/>
          </w:tcPr>
          <w:p w14:paraId="7B3CE15E" w14:textId="77777777" w:rsidR="00441D69" w:rsidRPr="00035E4C" w:rsidRDefault="00441D69" w:rsidP="00441D69">
            <w:pPr>
              <w:ind w:hanging="567"/>
              <w:jc w:val="center"/>
              <w:rPr>
                <w:b/>
                <w:color w:val="000000"/>
                <w:sz w:val="2"/>
              </w:rPr>
            </w:pPr>
          </w:p>
        </w:tc>
      </w:tr>
    </w:tbl>
    <w:p w14:paraId="0B64495D" w14:textId="77777777" w:rsidR="00F515D0" w:rsidRPr="008D01F8" w:rsidRDefault="00F515D0" w:rsidP="00F515D0">
      <w:pPr>
        <w:numPr>
          <w:ilvl w:val="0"/>
          <w:numId w:val="7"/>
        </w:numPr>
        <w:ind w:left="284" w:hanging="428"/>
        <w:jc w:val="both"/>
        <w:rPr>
          <w:rFonts w:cs="Arial"/>
          <w:b/>
          <w:bCs/>
          <w:color w:val="000000"/>
          <w:sz w:val="22"/>
          <w:szCs w:val="24"/>
        </w:rPr>
      </w:pPr>
      <w:r>
        <w:rPr>
          <w:rFonts w:cs="Arial"/>
          <w:b/>
          <w:bCs/>
          <w:color w:val="000000"/>
          <w:sz w:val="22"/>
          <w:szCs w:val="24"/>
        </w:rPr>
        <w:t>I</w:t>
      </w:r>
      <w:r w:rsidRPr="008D01F8">
        <w:rPr>
          <w:rFonts w:cs="Arial"/>
          <w:b/>
          <w:bCs/>
          <w:color w:val="000000"/>
          <w:sz w:val="22"/>
          <w:szCs w:val="24"/>
        </w:rPr>
        <w:t>NSTRUCTIONS TO BIDDERS</w:t>
      </w:r>
      <w:r>
        <w:rPr>
          <w:rFonts w:cs="Arial"/>
          <w:b/>
          <w:bCs/>
          <w:color w:val="000000"/>
          <w:sz w:val="22"/>
          <w:szCs w:val="24"/>
        </w:rPr>
        <w:t>:-</w:t>
      </w:r>
    </w:p>
    <w:p w14:paraId="215F1D40" w14:textId="77777777" w:rsidR="00F515D0" w:rsidRPr="008D01F8" w:rsidRDefault="00F515D0" w:rsidP="00F515D0">
      <w:pPr>
        <w:tabs>
          <w:tab w:val="left" w:pos="-4140"/>
        </w:tabs>
        <w:rPr>
          <w:rFonts w:cs="Arial"/>
          <w:color w:val="000000"/>
          <w:szCs w:val="24"/>
        </w:rPr>
      </w:pPr>
      <w:r w:rsidRPr="008D01F8">
        <w:rPr>
          <w:rFonts w:cs="Arial"/>
          <w:b/>
          <w:color w:val="000000"/>
          <w:szCs w:val="24"/>
        </w:rPr>
        <w:t xml:space="preserve">The bids should be submitted in two covers </w:t>
      </w:r>
    </w:p>
    <w:p w14:paraId="58F1D705" w14:textId="77777777" w:rsidR="00F515D0" w:rsidRPr="002B75A5" w:rsidRDefault="00F515D0" w:rsidP="00F515D0">
      <w:pPr>
        <w:numPr>
          <w:ilvl w:val="1"/>
          <w:numId w:val="6"/>
        </w:numPr>
        <w:tabs>
          <w:tab w:val="left" w:pos="-4140"/>
        </w:tabs>
        <w:contextualSpacing/>
        <w:jc w:val="both"/>
        <w:rPr>
          <w:rFonts w:cs="Arial"/>
          <w:b/>
          <w:color w:val="000000"/>
          <w:szCs w:val="24"/>
        </w:rPr>
      </w:pPr>
      <w:r w:rsidRPr="008D01F8">
        <w:rPr>
          <w:rFonts w:cs="Arial"/>
          <w:b/>
          <w:color w:val="000000"/>
          <w:szCs w:val="24"/>
        </w:rPr>
        <w:t xml:space="preserve"> </w:t>
      </w:r>
      <w:r w:rsidRPr="008D01F8">
        <w:rPr>
          <w:rFonts w:cs="Arial"/>
          <w:b/>
          <w:color w:val="000000"/>
          <w:sz w:val="22"/>
          <w:szCs w:val="24"/>
        </w:rPr>
        <w:t>FIRST ELECTRONIC DOCUMENT (TECHNICAL BID) SHALL CONTAIN THE FOLLOWING QUALIFYING DOCUMENTS:-</w:t>
      </w:r>
    </w:p>
    <w:p w14:paraId="42E44F1A" w14:textId="77777777" w:rsidR="00F515D0" w:rsidRPr="007112DD" w:rsidRDefault="00F515D0" w:rsidP="00F515D0">
      <w:pPr>
        <w:numPr>
          <w:ilvl w:val="0"/>
          <w:numId w:val="5"/>
        </w:numPr>
        <w:tabs>
          <w:tab w:val="left" w:pos="-4140"/>
        </w:tabs>
        <w:spacing w:line="276" w:lineRule="auto"/>
        <w:ind w:left="990"/>
        <w:jc w:val="both"/>
        <w:rPr>
          <w:rFonts w:cs="Arial"/>
          <w:color w:val="000000"/>
          <w:sz w:val="21"/>
          <w:szCs w:val="21"/>
        </w:rPr>
      </w:pPr>
      <w:r w:rsidRPr="008D01F8">
        <w:rPr>
          <w:sz w:val="21"/>
          <w:szCs w:val="21"/>
        </w:rPr>
        <w:t>A copy of the valid Karnataka PWD</w:t>
      </w:r>
      <w:r w:rsidRPr="00FB681F">
        <w:rPr>
          <w:sz w:val="21"/>
          <w:szCs w:val="21"/>
        </w:rPr>
        <w:t xml:space="preserve"> Registration Certificate (as mentioned above)</w:t>
      </w:r>
      <w:r>
        <w:rPr>
          <w:sz w:val="21"/>
          <w:szCs w:val="21"/>
        </w:rPr>
        <w:t>.</w:t>
      </w:r>
    </w:p>
    <w:p w14:paraId="71D703C8" w14:textId="1682B55B" w:rsidR="00F515D0" w:rsidRDefault="00F515D0" w:rsidP="00D11C63">
      <w:pPr>
        <w:numPr>
          <w:ilvl w:val="0"/>
          <w:numId w:val="5"/>
        </w:numPr>
        <w:tabs>
          <w:tab w:val="left" w:pos="-4140"/>
        </w:tabs>
        <w:spacing w:line="276" w:lineRule="auto"/>
        <w:ind w:left="990"/>
        <w:jc w:val="both"/>
        <w:rPr>
          <w:rFonts w:cs="Arial"/>
          <w:color w:val="000000"/>
          <w:sz w:val="21"/>
          <w:szCs w:val="21"/>
        </w:rPr>
      </w:pPr>
      <w:r w:rsidRPr="00FB681F">
        <w:rPr>
          <w:rFonts w:cs="Arial"/>
          <w:color w:val="000000"/>
          <w:sz w:val="21"/>
          <w:szCs w:val="21"/>
        </w:rPr>
        <w:t xml:space="preserve">Copy of Valid Employees Provident Fund Registration Certificate&amp; latest paid </w:t>
      </w:r>
      <w:proofErr w:type="spellStart"/>
      <w:r w:rsidRPr="00FB681F">
        <w:rPr>
          <w:rFonts w:cs="Arial"/>
          <w:color w:val="000000"/>
          <w:sz w:val="21"/>
          <w:szCs w:val="21"/>
        </w:rPr>
        <w:t>challen</w:t>
      </w:r>
      <w:proofErr w:type="spellEnd"/>
      <w:r w:rsidRPr="00FB681F">
        <w:rPr>
          <w:rFonts w:cs="Arial"/>
          <w:color w:val="000000"/>
          <w:sz w:val="21"/>
          <w:szCs w:val="21"/>
        </w:rPr>
        <w:t>.</w:t>
      </w:r>
    </w:p>
    <w:p w14:paraId="757951D2" w14:textId="468809FA" w:rsidR="00417931" w:rsidRDefault="00417931" w:rsidP="00417931">
      <w:pPr>
        <w:tabs>
          <w:tab w:val="left" w:pos="-4140"/>
        </w:tabs>
        <w:spacing w:line="276" w:lineRule="auto"/>
        <w:ind w:left="630"/>
        <w:jc w:val="center"/>
        <w:rPr>
          <w:rFonts w:cs="Arial"/>
          <w:color w:val="000000"/>
          <w:sz w:val="21"/>
          <w:szCs w:val="21"/>
        </w:rPr>
      </w:pPr>
      <w:r>
        <w:rPr>
          <w:rFonts w:cs="Arial"/>
          <w:color w:val="000000"/>
          <w:sz w:val="21"/>
          <w:szCs w:val="21"/>
        </w:rPr>
        <w:lastRenderedPageBreak/>
        <w:t>-3-</w:t>
      </w:r>
    </w:p>
    <w:p w14:paraId="3C3FE497" w14:textId="77777777" w:rsidR="00417931" w:rsidRPr="00D11C63" w:rsidRDefault="00417931" w:rsidP="00417931">
      <w:pPr>
        <w:tabs>
          <w:tab w:val="left" w:pos="-4140"/>
        </w:tabs>
        <w:spacing w:line="276" w:lineRule="auto"/>
        <w:ind w:left="630"/>
        <w:jc w:val="both"/>
        <w:rPr>
          <w:rFonts w:cs="Arial"/>
          <w:color w:val="000000"/>
          <w:sz w:val="21"/>
          <w:szCs w:val="21"/>
        </w:rPr>
      </w:pPr>
    </w:p>
    <w:p w14:paraId="60B91015" w14:textId="77777777" w:rsidR="00F515D0" w:rsidRPr="004B03B7" w:rsidRDefault="00F515D0" w:rsidP="00F515D0">
      <w:pPr>
        <w:numPr>
          <w:ilvl w:val="0"/>
          <w:numId w:val="5"/>
        </w:numPr>
        <w:tabs>
          <w:tab w:val="left" w:pos="-4140"/>
          <w:tab w:val="left" w:pos="0"/>
        </w:tabs>
        <w:spacing w:line="276" w:lineRule="auto"/>
        <w:ind w:left="990"/>
        <w:jc w:val="both"/>
        <w:rPr>
          <w:rFonts w:cs="Arial"/>
          <w:color w:val="000000"/>
          <w:sz w:val="21"/>
          <w:szCs w:val="21"/>
        </w:rPr>
      </w:pPr>
      <w:r w:rsidRPr="00FB681F">
        <w:rPr>
          <w:rFonts w:cs="Arial"/>
          <w:color w:val="000000"/>
          <w:sz w:val="21"/>
          <w:szCs w:val="21"/>
        </w:rPr>
        <w:t xml:space="preserve">Copy of Valid </w:t>
      </w:r>
      <w:r w:rsidRPr="00FB681F">
        <w:rPr>
          <w:rFonts w:cs="Arial"/>
          <w:b/>
          <w:bCs/>
          <w:color w:val="000000"/>
          <w:sz w:val="21"/>
          <w:szCs w:val="21"/>
        </w:rPr>
        <w:t>GST Registration Certificate</w:t>
      </w:r>
      <w:r>
        <w:rPr>
          <w:rFonts w:cs="Arial"/>
          <w:b/>
          <w:bCs/>
          <w:color w:val="000000"/>
          <w:sz w:val="21"/>
          <w:szCs w:val="21"/>
        </w:rPr>
        <w:t>.</w:t>
      </w:r>
    </w:p>
    <w:p w14:paraId="36AADC5B" w14:textId="3164A2A5" w:rsidR="00F515D0" w:rsidRPr="00CC3C7F" w:rsidRDefault="00F515D0" w:rsidP="00F515D0">
      <w:pPr>
        <w:numPr>
          <w:ilvl w:val="0"/>
          <w:numId w:val="5"/>
        </w:numPr>
        <w:tabs>
          <w:tab w:val="left" w:pos="-4140"/>
          <w:tab w:val="left" w:pos="0"/>
        </w:tabs>
        <w:spacing w:line="276" w:lineRule="auto"/>
        <w:ind w:left="990"/>
        <w:jc w:val="both"/>
        <w:rPr>
          <w:rFonts w:cs="Arial"/>
          <w:color w:val="000000"/>
          <w:sz w:val="21"/>
          <w:szCs w:val="21"/>
        </w:rPr>
      </w:pPr>
      <w:r w:rsidRPr="00FB681F">
        <w:rPr>
          <w:rFonts w:cs="Arial Narrow"/>
          <w:sz w:val="21"/>
          <w:szCs w:val="21"/>
        </w:rPr>
        <w:t>Income Tax PAN card and Income Tax returns filed for the Financial year 202</w:t>
      </w:r>
      <w:r w:rsidR="000E06EE">
        <w:rPr>
          <w:rFonts w:cs="Arial Narrow"/>
          <w:sz w:val="21"/>
          <w:szCs w:val="21"/>
        </w:rPr>
        <w:t>5-26</w:t>
      </w:r>
      <w:r w:rsidRPr="00FB681F">
        <w:rPr>
          <w:rFonts w:cs="Arial Narrow"/>
          <w:sz w:val="21"/>
          <w:szCs w:val="21"/>
        </w:rPr>
        <w:t xml:space="preserve"> (Assessment year  202</w:t>
      </w:r>
      <w:r w:rsidR="000E06EE">
        <w:rPr>
          <w:rFonts w:cs="Arial Narrow"/>
          <w:sz w:val="21"/>
          <w:szCs w:val="21"/>
        </w:rPr>
        <w:t>6-27</w:t>
      </w:r>
      <w:r w:rsidRPr="00FB681F">
        <w:rPr>
          <w:rFonts w:cs="Arial Narrow"/>
          <w:sz w:val="21"/>
          <w:szCs w:val="21"/>
        </w:rPr>
        <w:t>).</w:t>
      </w:r>
    </w:p>
    <w:p w14:paraId="325DFC25" w14:textId="1C708C35" w:rsidR="00CC3C7F" w:rsidRPr="00417931" w:rsidRDefault="00F515D0" w:rsidP="00417931">
      <w:pPr>
        <w:numPr>
          <w:ilvl w:val="0"/>
          <w:numId w:val="5"/>
        </w:numPr>
        <w:tabs>
          <w:tab w:val="left" w:pos="-4140"/>
          <w:tab w:val="left" w:pos="0"/>
        </w:tabs>
        <w:spacing w:line="276" w:lineRule="auto"/>
        <w:ind w:left="990"/>
        <w:jc w:val="both"/>
        <w:rPr>
          <w:rFonts w:cs="Arial Narrow"/>
          <w:sz w:val="21"/>
          <w:szCs w:val="21"/>
        </w:rPr>
      </w:pPr>
      <w:r w:rsidRPr="00FE04D3">
        <w:rPr>
          <w:rFonts w:cs="Arial Narrow"/>
          <w:sz w:val="21"/>
          <w:szCs w:val="21"/>
        </w:rPr>
        <w:t xml:space="preserve">To qualify for award of this contract each bidder in his or her </w:t>
      </w:r>
      <w:r>
        <w:rPr>
          <w:rFonts w:cs="Arial Narrow"/>
          <w:sz w:val="21"/>
          <w:szCs w:val="21"/>
        </w:rPr>
        <w:t xml:space="preserve">name </w:t>
      </w:r>
      <w:r w:rsidRPr="00FE04D3">
        <w:rPr>
          <w:rFonts w:cs="Arial Narrow"/>
          <w:sz w:val="21"/>
          <w:szCs w:val="21"/>
        </w:rPr>
        <w:t>in the last 5 years (202</w:t>
      </w:r>
      <w:r w:rsidR="00557937">
        <w:rPr>
          <w:rFonts w:cs="Arial Narrow"/>
          <w:sz w:val="21"/>
          <w:szCs w:val="21"/>
        </w:rPr>
        <w:t>1-22</w:t>
      </w:r>
      <w:r w:rsidRPr="00FE04D3">
        <w:rPr>
          <w:rFonts w:cs="Arial Narrow"/>
          <w:sz w:val="21"/>
          <w:szCs w:val="21"/>
        </w:rPr>
        <w:t xml:space="preserve"> to 202</w:t>
      </w:r>
      <w:r w:rsidR="00557937">
        <w:rPr>
          <w:rFonts w:cs="Arial Narrow"/>
          <w:sz w:val="21"/>
          <w:szCs w:val="21"/>
        </w:rPr>
        <w:t>5-26</w:t>
      </w:r>
      <w:r w:rsidRPr="00FE04D3">
        <w:rPr>
          <w:rFonts w:cs="Arial Narrow"/>
          <w:sz w:val="21"/>
          <w:szCs w:val="21"/>
        </w:rPr>
        <w:t xml:space="preserve">) should have satisfactorily completed (at least 90% of the contract value of </w:t>
      </w:r>
      <w:proofErr w:type="spellStart"/>
      <w:r w:rsidRPr="00FE04D3">
        <w:rPr>
          <w:rFonts w:cs="Arial Narrow"/>
          <w:sz w:val="21"/>
          <w:szCs w:val="21"/>
        </w:rPr>
        <w:t>on going</w:t>
      </w:r>
      <w:proofErr w:type="spellEnd"/>
      <w:r w:rsidRPr="00FE04D3">
        <w:rPr>
          <w:rFonts w:cs="Arial Narrow"/>
          <w:sz w:val="21"/>
          <w:szCs w:val="21"/>
        </w:rPr>
        <w:t xml:space="preserve"> works) as prime contractor at least </w:t>
      </w:r>
      <w:r w:rsidRPr="00FE04D3">
        <w:rPr>
          <w:rFonts w:cs="Arial Narrow"/>
          <w:b/>
          <w:sz w:val="21"/>
          <w:szCs w:val="21"/>
        </w:rPr>
        <w:t>one similar nature of work</w:t>
      </w:r>
      <w:r w:rsidRPr="00FE04D3">
        <w:rPr>
          <w:rFonts w:cs="Arial Narrow"/>
          <w:sz w:val="21"/>
          <w:szCs w:val="21"/>
        </w:rPr>
        <w:t xml:space="preserve"> </w:t>
      </w:r>
      <w:r w:rsidRPr="00FE04D3">
        <w:rPr>
          <w:b/>
          <w:sz w:val="21"/>
          <w:szCs w:val="21"/>
        </w:rPr>
        <w:t xml:space="preserve">for the works un-reserved mentioned at </w:t>
      </w:r>
      <w:r>
        <w:rPr>
          <w:b/>
          <w:sz w:val="21"/>
          <w:szCs w:val="21"/>
        </w:rPr>
        <w:t xml:space="preserve">work </w:t>
      </w:r>
      <w:r w:rsidRPr="00FE04D3">
        <w:rPr>
          <w:b/>
          <w:sz w:val="21"/>
          <w:szCs w:val="21"/>
        </w:rPr>
        <w:t xml:space="preserve">Sl. No 1 to </w:t>
      </w:r>
      <w:r w:rsidR="00CC3C7F">
        <w:rPr>
          <w:b/>
          <w:sz w:val="21"/>
          <w:szCs w:val="21"/>
        </w:rPr>
        <w:t>13</w:t>
      </w:r>
      <w:r w:rsidRPr="00FE04D3">
        <w:rPr>
          <w:b/>
          <w:sz w:val="21"/>
          <w:szCs w:val="21"/>
        </w:rPr>
        <w:t xml:space="preserve"> &amp; Any one construction work for the work reserved mentioned at</w:t>
      </w:r>
      <w:r>
        <w:rPr>
          <w:b/>
          <w:sz w:val="21"/>
          <w:szCs w:val="21"/>
        </w:rPr>
        <w:t xml:space="preserve"> work</w:t>
      </w:r>
      <w:r w:rsidRPr="00FE04D3">
        <w:rPr>
          <w:b/>
          <w:sz w:val="21"/>
          <w:szCs w:val="21"/>
        </w:rPr>
        <w:t xml:space="preserve"> Sl. No.</w:t>
      </w:r>
      <w:r>
        <w:rPr>
          <w:b/>
          <w:sz w:val="21"/>
          <w:szCs w:val="21"/>
        </w:rPr>
        <w:t xml:space="preserve"> </w:t>
      </w:r>
      <w:r w:rsidR="007209FE">
        <w:rPr>
          <w:b/>
          <w:sz w:val="21"/>
          <w:szCs w:val="21"/>
        </w:rPr>
        <w:t>1</w:t>
      </w:r>
      <w:r w:rsidR="00CC3C7F">
        <w:rPr>
          <w:b/>
          <w:sz w:val="21"/>
          <w:szCs w:val="21"/>
        </w:rPr>
        <w:t>4</w:t>
      </w:r>
      <w:r w:rsidRPr="00FE04D3">
        <w:rPr>
          <w:b/>
          <w:sz w:val="21"/>
          <w:szCs w:val="21"/>
        </w:rPr>
        <w:t xml:space="preserve"> </w:t>
      </w:r>
      <w:r w:rsidRPr="00FE04D3">
        <w:rPr>
          <w:sz w:val="21"/>
          <w:szCs w:val="21"/>
        </w:rPr>
        <w:t>as given below</w:t>
      </w:r>
      <w:r w:rsidRPr="00FE04D3">
        <w:rPr>
          <w:rFonts w:cs="Arial Narrow"/>
          <w:sz w:val="21"/>
          <w:szCs w:val="21"/>
        </w:rPr>
        <w:t xml:space="preserve"> during the last five years i.e. from 202</w:t>
      </w:r>
      <w:r w:rsidR="00557937">
        <w:rPr>
          <w:rFonts w:cs="Arial Narrow"/>
          <w:sz w:val="21"/>
          <w:szCs w:val="21"/>
        </w:rPr>
        <w:t>1-22</w:t>
      </w:r>
      <w:r w:rsidRPr="00FE04D3">
        <w:rPr>
          <w:rFonts w:cs="Arial Narrow"/>
          <w:sz w:val="21"/>
          <w:szCs w:val="21"/>
        </w:rPr>
        <w:t xml:space="preserve"> to 202</w:t>
      </w:r>
      <w:r w:rsidR="00557937">
        <w:rPr>
          <w:rFonts w:cs="Arial Narrow"/>
          <w:sz w:val="21"/>
          <w:szCs w:val="21"/>
        </w:rPr>
        <w:t>5-26</w:t>
      </w:r>
      <w:r w:rsidRPr="00FE04D3">
        <w:rPr>
          <w:rFonts w:cs="Arial Narrow"/>
          <w:sz w:val="21"/>
          <w:szCs w:val="21"/>
        </w:rPr>
        <w:t xml:space="preserve">. (Certificates should be obtained from the Officer not below the rank of Executive Engineer and counter signed by Superintending Engineer shall be furnished). (The cost of completed work of the previous year shall be updated by giving weightage of 10 % per year to bring it to the price level of financial year in which the tenders are invited). </w:t>
      </w: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1"/>
        <w:gridCol w:w="3198"/>
        <w:gridCol w:w="3685"/>
      </w:tblGrid>
      <w:tr w:rsidR="00F515D0" w:rsidRPr="00E86028" w14:paraId="0A1F1B03" w14:textId="77777777" w:rsidTr="00B072D0">
        <w:trPr>
          <w:trHeight w:val="274"/>
        </w:trPr>
        <w:tc>
          <w:tcPr>
            <w:tcW w:w="771" w:type="dxa"/>
          </w:tcPr>
          <w:p w14:paraId="16F42F4A" w14:textId="77777777" w:rsidR="00F515D0" w:rsidRPr="00E86028" w:rsidRDefault="00F515D0" w:rsidP="00B072D0">
            <w:pPr>
              <w:tabs>
                <w:tab w:val="num" w:pos="1065"/>
                <w:tab w:val="num" w:pos="3759"/>
              </w:tabs>
              <w:spacing w:line="276" w:lineRule="auto"/>
              <w:jc w:val="both"/>
              <w:rPr>
                <w:b/>
                <w:sz w:val="21"/>
                <w:szCs w:val="21"/>
              </w:rPr>
            </w:pPr>
            <w:r w:rsidRPr="00E86028">
              <w:rPr>
                <w:b/>
                <w:sz w:val="21"/>
                <w:szCs w:val="21"/>
              </w:rPr>
              <w:t xml:space="preserve">Work </w:t>
            </w:r>
            <w:proofErr w:type="spellStart"/>
            <w:r w:rsidRPr="00E86028">
              <w:rPr>
                <w:b/>
                <w:sz w:val="21"/>
                <w:szCs w:val="21"/>
              </w:rPr>
              <w:t>Sl.No</w:t>
            </w:r>
            <w:proofErr w:type="spellEnd"/>
          </w:p>
        </w:tc>
        <w:tc>
          <w:tcPr>
            <w:tcW w:w="3198" w:type="dxa"/>
          </w:tcPr>
          <w:p w14:paraId="30C6EBD2" w14:textId="77777777" w:rsidR="00F515D0" w:rsidRPr="00E86028" w:rsidRDefault="00F515D0" w:rsidP="00B072D0">
            <w:pPr>
              <w:spacing w:line="276" w:lineRule="auto"/>
              <w:jc w:val="center"/>
              <w:rPr>
                <w:b/>
                <w:sz w:val="21"/>
                <w:szCs w:val="21"/>
              </w:rPr>
            </w:pPr>
            <w:r w:rsidRPr="00E86028">
              <w:rPr>
                <w:b/>
                <w:sz w:val="21"/>
                <w:szCs w:val="21"/>
              </w:rPr>
              <w:t>Indent No</w:t>
            </w:r>
          </w:p>
        </w:tc>
        <w:tc>
          <w:tcPr>
            <w:tcW w:w="3685" w:type="dxa"/>
          </w:tcPr>
          <w:p w14:paraId="5A51AB22" w14:textId="77777777" w:rsidR="00F515D0" w:rsidRPr="00E86028" w:rsidRDefault="00F515D0" w:rsidP="00B072D0">
            <w:pPr>
              <w:tabs>
                <w:tab w:val="num" w:pos="1065"/>
                <w:tab w:val="num" w:pos="3759"/>
              </w:tabs>
              <w:spacing w:line="276" w:lineRule="auto"/>
              <w:rPr>
                <w:b/>
                <w:sz w:val="21"/>
                <w:szCs w:val="21"/>
              </w:rPr>
            </w:pPr>
            <w:r w:rsidRPr="00E86028">
              <w:rPr>
                <w:b/>
                <w:sz w:val="21"/>
                <w:szCs w:val="21"/>
              </w:rPr>
              <w:t>Work done amount (Rs.in lakhs)</w:t>
            </w:r>
          </w:p>
        </w:tc>
      </w:tr>
      <w:tr w:rsidR="00F515D0" w:rsidRPr="00E86028" w14:paraId="1E8A441E" w14:textId="77777777" w:rsidTr="00B072D0">
        <w:trPr>
          <w:trHeight w:val="274"/>
        </w:trPr>
        <w:tc>
          <w:tcPr>
            <w:tcW w:w="771" w:type="dxa"/>
          </w:tcPr>
          <w:p w14:paraId="665BE587" w14:textId="77520661" w:rsidR="00F515D0" w:rsidRPr="00CB051A" w:rsidRDefault="00CB051A" w:rsidP="00B072D0">
            <w:pPr>
              <w:tabs>
                <w:tab w:val="num" w:pos="1065"/>
                <w:tab w:val="num" w:pos="3759"/>
              </w:tabs>
              <w:spacing w:line="276" w:lineRule="auto"/>
              <w:jc w:val="center"/>
              <w:rPr>
                <w:sz w:val="21"/>
                <w:szCs w:val="21"/>
              </w:rPr>
            </w:pPr>
            <w:r w:rsidRPr="00CB051A">
              <w:rPr>
                <w:sz w:val="21"/>
                <w:szCs w:val="21"/>
              </w:rPr>
              <w:t>1</w:t>
            </w:r>
          </w:p>
        </w:tc>
        <w:tc>
          <w:tcPr>
            <w:tcW w:w="3198" w:type="dxa"/>
            <w:vAlign w:val="center"/>
          </w:tcPr>
          <w:p w14:paraId="6E816905" w14:textId="3C941EE1" w:rsidR="00F515D0" w:rsidRPr="00CB051A" w:rsidRDefault="00F515D0" w:rsidP="00B072D0">
            <w:pPr>
              <w:jc w:val="center"/>
              <w:rPr>
                <w:rFonts w:ascii="Arial" w:hAnsi="Arial" w:cs="Arial"/>
                <w:sz w:val="20"/>
                <w:szCs w:val="21"/>
              </w:rPr>
            </w:pPr>
            <w:r w:rsidRPr="00CB051A">
              <w:rPr>
                <w:rFonts w:ascii="Arial" w:hAnsi="Arial" w:cs="Arial"/>
                <w:sz w:val="19"/>
                <w:szCs w:val="21"/>
              </w:rPr>
              <w:t xml:space="preserve">INDENT </w:t>
            </w:r>
            <w:r w:rsidR="00CC3C7F">
              <w:rPr>
                <w:rFonts w:ascii="Arial" w:hAnsi="Arial" w:cs="Arial"/>
                <w:sz w:val="20"/>
                <w:szCs w:val="21"/>
              </w:rPr>
              <w:t>4560</w:t>
            </w:r>
          </w:p>
        </w:tc>
        <w:tc>
          <w:tcPr>
            <w:tcW w:w="3685" w:type="dxa"/>
          </w:tcPr>
          <w:p w14:paraId="75A6E41E" w14:textId="77777777" w:rsidR="00F515D0" w:rsidRPr="00CB051A" w:rsidRDefault="00F515D0" w:rsidP="00B072D0">
            <w:pPr>
              <w:tabs>
                <w:tab w:val="num" w:pos="1065"/>
                <w:tab w:val="num" w:pos="3759"/>
              </w:tabs>
              <w:spacing w:line="276" w:lineRule="auto"/>
              <w:rPr>
                <w:b/>
                <w:sz w:val="21"/>
                <w:szCs w:val="21"/>
              </w:rPr>
            </w:pPr>
            <w:r w:rsidRPr="00CB051A">
              <w:rPr>
                <w:sz w:val="21"/>
                <w:szCs w:val="21"/>
              </w:rPr>
              <w:t xml:space="preserve">50% Est Amt=    25.00 </w:t>
            </w:r>
            <w:r w:rsidRPr="00CB051A">
              <w:rPr>
                <w:rFonts w:ascii="Arial" w:hAnsi="Arial" w:cs="Arial"/>
                <w:sz w:val="19"/>
                <w:szCs w:val="21"/>
              </w:rPr>
              <w:t>(Road work)</w:t>
            </w:r>
          </w:p>
        </w:tc>
      </w:tr>
      <w:tr w:rsidR="00CC3C7F" w:rsidRPr="00E86028" w14:paraId="106AC0FF" w14:textId="77777777" w:rsidTr="00B17E6D">
        <w:trPr>
          <w:trHeight w:val="274"/>
        </w:trPr>
        <w:tc>
          <w:tcPr>
            <w:tcW w:w="771" w:type="dxa"/>
          </w:tcPr>
          <w:p w14:paraId="519998C6" w14:textId="20CBB186" w:rsidR="00CC3C7F" w:rsidRPr="00CB051A" w:rsidRDefault="00CC3C7F" w:rsidP="00CC3C7F">
            <w:pPr>
              <w:tabs>
                <w:tab w:val="num" w:pos="1065"/>
                <w:tab w:val="num" w:pos="3759"/>
              </w:tabs>
              <w:spacing w:line="276" w:lineRule="auto"/>
              <w:jc w:val="center"/>
              <w:rPr>
                <w:sz w:val="21"/>
                <w:szCs w:val="21"/>
              </w:rPr>
            </w:pPr>
            <w:r w:rsidRPr="00CB051A">
              <w:rPr>
                <w:sz w:val="21"/>
                <w:szCs w:val="21"/>
              </w:rPr>
              <w:t>2</w:t>
            </w:r>
          </w:p>
        </w:tc>
        <w:tc>
          <w:tcPr>
            <w:tcW w:w="3198" w:type="dxa"/>
          </w:tcPr>
          <w:p w14:paraId="0C86CBDC" w14:textId="405A0860" w:rsidR="00CC3C7F" w:rsidRPr="00CB051A" w:rsidRDefault="00CC3C7F" w:rsidP="00CC3C7F">
            <w:pPr>
              <w:jc w:val="center"/>
              <w:rPr>
                <w:rFonts w:ascii="Arial" w:hAnsi="Arial" w:cs="Arial"/>
                <w:sz w:val="20"/>
                <w:szCs w:val="21"/>
              </w:rPr>
            </w:pPr>
            <w:r w:rsidRPr="002B650B">
              <w:rPr>
                <w:rFonts w:ascii="Arial" w:hAnsi="Arial" w:cs="Arial"/>
                <w:sz w:val="19"/>
                <w:szCs w:val="21"/>
              </w:rPr>
              <w:t>INDENT</w:t>
            </w:r>
            <w:r>
              <w:rPr>
                <w:rFonts w:ascii="Arial" w:hAnsi="Arial" w:cs="Arial"/>
                <w:sz w:val="19"/>
                <w:szCs w:val="21"/>
              </w:rPr>
              <w:t>4569</w:t>
            </w:r>
          </w:p>
        </w:tc>
        <w:tc>
          <w:tcPr>
            <w:tcW w:w="3685" w:type="dxa"/>
          </w:tcPr>
          <w:p w14:paraId="2A4767ED" w14:textId="77777777" w:rsidR="00CC3C7F" w:rsidRPr="00CB051A" w:rsidRDefault="00CC3C7F" w:rsidP="00CC3C7F">
            <w:r w:rsidRPr="00CB051A">
              <w:rPr>
                <w:sz w:val="21"/>
                <w:szCs w:val="21"/>
              </w:rPr>
              <w:t xml:space="preserve">50% Est Amt=    25.00 </w:t>
            </w:r>
            <w:r w:rsidRPr="00CB051A">
              <w:rPr>
                <w:rFonts w:ascii="Arial" w:hAnsi="Arial" w:cs="Arial"/>
                <w:sz w:val="19"/>
                <w:szCs w:val="21"/>
              </w:rPr>
              <w:t>(Road work)</w:t>
            </w:r>
          </w:p>
        </w:tc>
      </w:tr>
      <w:tr w:rsidR="00CC3C7F" w:rsidRPr="00E86028" w14:paraId="3577D75E" w14:textId="77777777" w:rsidTr="00B17E6D">
        <w:trPr>
          <w:trHeight w:val="274"/>
        </w:trPr>
        <w:tc>
          <w:tcPr>
            <w:tcW w:w="771" w:type="dxa"/>
          </w:tcPr>
          <w:p w14:paraId="79C08DC0" w14:textId="416625F1" w:rsidR="00CC3C7F" w:rsidRPr="00CB051A" w:rsidRDefault="00CC3C7F" w:rsidP="00CC3C7F">
            <w:pPr>
              <w:tabs>
                <w:tab w:val="num" w:pos="1065"/>
                <w:tab w:val="num" w:pos="3759"/>
              </w:tabs>
              <w:spacing w:line="276" w:lineRule="auto"/>
              <w:jc w:val="center"/>
              <w:rPr>
                <w:sz w:val="21"/>
                <w:szCs w:val="21"/>
              </w:rPr>
            </w:pPr>
            <w:r w:rsidRPr="00CB051A">
              <w:rPr>
                <w:sz w:val="21"/>
                <w:szCs w:val="21"/>
              </w:rPr>
              <w:t>3</w:t>
            </w:r>
          </w:p>
        </w:tc>
        <w:tc>
          <w:tcPr>
            <w:tcW w:w="3198" w:type="dxa"/>
          </w:tcPr>
          <w:p w14:paraId="6B0AE6E6" w14:textId="6E8276F0" w:rsidR="00CC3C7F" w:rsidRPr="00CB051A" w:rsidRDefault="00CC3C7F" w:rsidP="00CC3C7F">
            <w:pPr>
              <w:jc w:val="center"/>
              <w:rPr>
                <w:rFonts w:ascii="Arial" w:hAnsi="Arial" w:cs="Arial"/>
                <w:sz w:val="20"/>
                <w:szCs w:val="21"/>
              </w:rPr>
            </w:pPr>
            <w:r w:rsidRPr="002B650B">
              <w:rPr>
                <w:rFonts w:ascii="Arial" w:hAnsi="Arial" w:cs="Arial"/>
                <w:sz w:val="19"/>
                <w:szCs w:val="21"/>
              </w:rPr>
              <w:t>INDENT</w:t>
            </w:r>
            <w:r>
              <w:rPr>
                <w:rFonts w:ascii="Arial" w:hAnsi="Arial" w:cs="Arial"/>
                <w:sz w:val="19"/>
                <w:szCs w:val="21"/>
              </w:rPr>
              <w:t>4571</w:t>
            </w:r>
          </w:p>
        </w:tc>
        <w:tc>
          <w:tcPr>
            <w:tcW w:w="3685" w:type="dxa"/>
          </w:tcPr>
          <w:p w14:paraId="1C48F1FA" w14:textId="77777777" w:rsidR="00CC3C7F" w:rsidRPr="00CB051A" w:rsidRDefault="00CC3C7F" w:rsidP="00CC3C7F">
            <w:r w:rsidRPr="00CB051A">
              <w:rPr>
                <w:sz w:val="21"/>
                <w:szCs w:val="21"/>
              </w:rPr>
              <w:t xml:space="preserve">50% Est Amt=    25.00 </w:t>
            </w:r>
            <w:r w:rsidRPr="00CB051A">
              <w:rPr>
                <w:rFonts w:ascii="Arial" w:hAnsi="Arial" w:cs="Arial"/>
                <w:sz w:val="19"/>
                <w:szCs w:val="21"/>
              </w:rPr>
              <w:t>(Road work)</w:t>
            </w:r>
          </w:p>
        </w:tc>
      </w:tr>
      <w:tr w:rsidR="00CC3C7F" w:rsidRPr="003420BD" w14:paraId="363899AD" w14:textId="77777777" w:rsidTr="00B17E6D">
        <w:tc>
          <w:tcPr>
            <w:tcW w:w="771" w:type="dxa"/>
          </w:tcPr>
          <w:p w14:paraId="518DF8EE" w14:textId="06CA543D" w:rsidR="00CC3C7F" w:rsidRPr="00CB051A" w:rsidRDefault="00CC3C7F" w:rsidP="00CC3C7F">
            <w:pPr>
              <w:tabs>
                <w:tab w:val="num" w:pos="1065"/>
                <w:tab w:val="num" w:pos="3759"/>
              </w:tabs>
              <w:spacing w:line="276" w:lineRule="auto"/>
              <w:jc w:val="center"/>
              <w:rPr>
                <w:sz w:val="21"/>
                <w:szCs w:val="21"/>
              </w:rPr>
            </w:pPr>
            <w:r w:rsidRPr="00CB051A">
              <w:rPr>
                <w:sz w:val="21"/>
                <w:szCs w:val="21"/>
              </w:rPr>
              <w:t>4</w:t>
            </w:r>
          </w:p>
        </w:tc>
        <w:tc>
          <w:tcPr>
            <w:tcW w:w="3198" w:type="dxa"/>
          </w:tcPr>
          <w:p w14:paraId="4E939CC0" w14:textId="52DE7D4F" w:rsidR="00CC3C7F" w:rsidRPr="00CB051A" w:rsidRDefault="00CC3C7F" w:rsidP="00CC3C7F">
            <w:pPr>
              <w:spacing w:line="276" w:lineRule="auto"/>
              <w:jc w:val="center"/>
              <w:rPr>
                <w:rFonts w:ascii="Arial" w:hAnsi="Arial" w:cs="Arial"/>
                <w:sz w:val="20"/>
                <w:szCs w:val="21"/>
              </w:rPr>
            </w:pPr>
            <w:r w:rsidRPr="002B650B">
              <w:rPr>
                <w:rFonts w:ascii="Arial" w:hAnsi="Arial" w:cs="Arial"/>
                <w:sz w:val="19"/>
                <w:szCs w:val="21"/>
              </w:rPr>
              <w:t>INDENT</w:t>
            </w:r>
            <w:r>
              <w:rPr>
                <w:rFonts w:ascii="Arial" w:hAnsi="Arial" w:cs="Arial"/>
                <w:sz w:val="19"/>
                <w:szCs w:val="21"/>
              </w:rPr>
              <w:t>4553</w:t>
            </w:r>
          </w:p>
        </w:tc>
        <w:tc>
          <w:tcPr>
            <w:tcW w:w="3685" w:type="dxa"/>
          </w:tcPr>
          <w:p w14:paraId="0FF146DF" w14:textId="77777777" w:rsidR="00CC3C7F" w:rsidRPr="00CB051A" w:rsidRDefault="00CC3C7F" w:rsidP="00CC3C7F">
            <w:pPr>
              <w:spacing w:line="276" w:lineRule="auto"/>
            </w:pPr>
            <w:r w:rsidRPr="00CB051A">
              <w:rPr>
                <w:sz w:val="21"/>
                <w:szCs w:val="21"/>
              </w:rPr>
              <w:t xml:space="preserve">50% Est Amt=    25.00 </w:t>
            </w:r>
            <w:r w:rsidRPr="00CB051A">
              <w:rPr>
                <w:rFonts w:ascii="Arial" w:hAnsi="Arial" w:cs="Arial"/>
                <w:sz w:val="19"/>
                <w:szCs w:val="21"/>
              </w:rPr>
              <w:t>(Road work)</w:t>
            </w:r>
          </w:p>
        </w:tc>
      </w:tr>
      <w:tr w:rsidR="00CC3C7F" w:rsidRPr="003420BD" w14:paraId="73308285" w14:textId="77777777" w:rsidTr="00B17E6D">
        <w:tc>
          <w:tcPr>
            <w:tcW w:w="771" w:type="dxa"/>
          </w:tcPr>
          <w:p w14:paraId="7B858D0F" w14:textId="3760EF5C" w:rsidR="00CC3C7F" w:rsidRPr="00CB051A" w:rsidRDefault="00CC3C7F" w:rsidP="00CC3C7F">
            <w:pPr>
              <w:tabs>
                <w:tab w:val="num" w:pos="1065"/>
                <w:tab w:val="num" w:pos="3759"/>
              </w:tabs>
              <w:spacing w:line="276" w:lineRule="auto"/>
              <w:jc w:val="center"/>
              <w:rPr>
                <w:sz w:val="21"/>
                <w:szCs w:val="21"/>
              </w:rPr>
            </w:pPr>
            <w:r>
              <w:rPr>
                <w:sz w:val="21"/>
                <w:szCs w:val="21"/>
              </w:rPr>
              <w:t>5</w:t>
            </w:r>
          </w:p>
        </w:tc>
        <w:tc>
          <w:tcPr>
            <w:tcW w:w="3198" w:type="dxa"/>
          </w:tcPr>
          <w:p w14:paraId="4D816180" w14:textId="5C125162" w:rsidR="00CC3C7F" w:rsidRPr="00CB051A" w:rsidRDefault="00CC3C7F" w:rsidP="00CC3C7F">
            <w:pPr>
              <w:spacing w:line="276" w:lineRule="auto"/>
              <w:jc w:val="center"/>
              <w:rPr>
                <w:rFonts w:ascii="Arial" w:hAnsi="Arial" w:cs="Arial"/>
                <w:sz w:val="20"/>
                <w:szCs w:val="21"/>
              </w:rPr>
            </w:pPr>
            <w:r w:rsidRPr="002B650B">
              <w:rPr>
                <w:rFonts w:ascii="Arial" w:hAnsi="Arial" w:cs="Arial"/>
                <w:sz w:val="19"/>
                <w:szCs w:val="21"/>
              </w:rPr>
              <w:t>INDENT</w:t>
            </w:r>
            <w:r>
              <w:rPr>
                <w:rFonts w:ascii="Arial" w:hAnsi="Arial" w:cs="Arial"/>
                <w:sz w:val="19"/>
                <w:szCs w:val="21"/>
              </w:rPr>
              <w:t>4555</w:t>
            </w:r>
          </w:p>
        </w:tc>
        <w:tc>
          <w:tcPr>
            <w:tcW w:w="3685" w:type="dxa"/>
          </w:tcPr>
          <w:p w14:paraId="77863873" w14:textId="77777777" w:rsidR="00CC3C7F" w:rsidRPr="00CB051A" w:rsidRDefault="00CC3C7F" w:rsidP="00CC3C7F">
            <w:pPr>
              <w:spacing w:line="276" w:lineRule="auto"/>
              <w:rPr>
                <w:sz w:val="21"/>
                <w:szCs w:val="21"/>
              </w:rPr>
            </w:pPr>
            <w:r w:rsidRPr="00CB051A">
              <w:rPr>
                <w:sz w:val="21"/>
                <w:szCs w:val="21"/>
              </w:rPr>
              <w:t xml:space="preserve">50% Est Amt=    25.00 </w:t>
            </w:r>
            <w:r w:rsidRPr="00CB051A">
              <w:rPr>
                <w:rFonts w:ascii="Arial" w:hAnsi="Arial" w:cs="Arial"/>
                <w:sz w:val="19"/>
                <w:szCs w:val="21"/>
              </w:rPr>
              <w:t>(Road work)</w:t>
            </w:r>
          </w:p>
        </w:tc>
      </w:tr>
      <w:tr w:rsidR="00CC3C7F" w:rsidRPr="003420BD" w14:paraId="185D9064" w14:textId="77777777" w:rsidTr="00B072D0">
        <w:tc>
          <w:tcPr>
            <w:tcW w:w="771" w:type="dxa"/>
          </w:tcPr>
          <w:p w14:paraId="2916621E" w14:textId="1CCB6A46" w:rsidR="00CC3C7F" w:rsidRPr="00CB051A" w:rsidRDefault="00CC3C7F" w:rsidP="00CC3C7F">
            <w:pPr>
              <w:tabs>
                <w:tab w:val="num" w:pos="1065"/>
                <w:tab w:val="num" w:pos="3759"/>
              </w:tabs>
              <w:spacing w:line="276" w:lineRule="auto"/>
              <w:jc w:val="center"/>
              <w:rPr>
                <w:sz w:val="21"/>
                <w:szCs w:val="21"/>
              </w:rPr>
            </w:pPr>
            <w:r>
              <w:rPr>
                <w:sz w:val="21"/>
                <w:szCs w:val="21"/>
              </w:rPr>
              <w:t>6</w:t>
            </w:r>
          </w:p>
        </w:tc>
        <w:tc>
          <w:tcPr>
            <w:tcW w:w="3198" w:type="dxa"/>
          </w:tcPr>
          <w:p w14:paraId="5ABEE4F3" w14:textId="371BF50B" w:rsidR="00CC3C7F" w:rsidRPr="00CB051A" w:rsidRDefault="00CC3C7F" w:rsidP="00CC3C7F">
            <w:pPr>
              <w:jc w:val="center"/>
              <w:rPr>
                <w:rFonts w:ascii="Arial" w:hAnsi="Arial" w:cs="Arial"/>
                <w:sz w:val="19"/>
                <w:szCs w:val="21"/>
              </w:rPr>
            </w:pPr>
            <w:r w:rsidRPr="002B650B">
              <w:rPr>
                <w:rFonts w:ascii="Arial" w:hAnsi="Arial" w:cs="Arial"/>
                <w:sz w:val="19"/>
                <w:szCs w:val="21"/>
              </w:rPr>
              <w:t>INDENT</w:t>
            </w:r>
            <w:r>
              <w:rPr>
                <w:rFonts w:ascii="Arial" w:hAnsi="Arial" w:cs="Arial"/>
                <w:sz w:val="19"/>
                <w:szCs w:val="21"/>
              </w:rPr>
              <w:t>4568</w:t>
            </w:r>
          </w:p>
        </w:tc>
        <w:tc>
          <w:tcPr>
            <w:tcW w:w="3685" w:type="dxa"/>
          </w:tcPr>
          <w:p w14:paraId="68622620" w14:textId="77777777" w:rsidR="00CC3C7F" w:rsidRPr="00CB051A" w:rsidRDefault="00CC3C7F" w:rsidP="00CC3C7F">
            <w:pPr>
              <w:rPr>
                <w:rFonts w:ascii="Arial" w:hAnsi="Arial" w:cs="Arial"/>
                <w:sz w:val="19"/>
                <w:szCs w:val="21"/>
              </w:rPr>
            </w:pPr>
            <w:r w:rsidRPr="00CB051A">
              <w:rPr>
                <w:rFonts w:ascii="Arial" w:hAnsi="Arial" w:cs="Arial"/>
                <w:sz w:val="19"/>
                <w:szCs w:val="21"/>
              </w:rPr>
              <w:t xml:space="preserve">50% Est Amt=     50.00 (Road work) </w:t>
            </w:r>
          </w:p>
        </w:tc>
      </w:tr>
      <w:tr w:rsidR="00CC3C7F" w:rsidRPr="003420BD" w14:paraId="6EF93048" w14:textId="77777777" w:rsidTr="00B072D0">
        <w:tc>
          <w:tcPr>
            <w:tcW w:w="771" w:type="dxa"/>
          </w:tcPr>
          <w:p w14:paraId="5878FBFB" w14:textId="42B8CEB4" w:rsidR="00CC3C7F" w:rsidRPr="00CB051A" w:rsidRDefault="00CC3C7F" w:rsidP="00CC3C7F">
            <w:pPr>
              <w:tabs>
                <w:tab w:val="num" w:pos="1065"/>
                <w:tab w:val="num" w:pos="3759"/>
              </w:tabs>
              <w:spacing w:line="276" w:lineRule="auto"/>
              <w:jc w:val="center"/>
              <w:rPr>
                <w:sz w:val="21"/>
                <w:szCs w:val="21"/>
              </w:rPr>
            </w:pPr>
            <w:r>
              <w:rPr>
                <w:sz w:val="21"/>
                <w:szCs w:val="21"/>
              </w:rPr>
              <w:t>7</w:t>
            </w:r>
          </w:p>
        </w:tc>
        <w:tc>
          <w:tcPr>
            <w:tcW w:w="3198" w:type="dxa"/>
          </w:tcPr>
          <w:p w14:paraId="3467BA1B" w14:textId="552DAE23" w:rsidR="00CC3C7F" w:rsidRPr="00CB051A" w:rsidRDefault="00CC3C7F" w:rsidP="00CC3C7F">
            <w:pPr>
              <w:jc w:val="center"/>
              <w:rPr>
                <w:rFonts w:ascii="Arial" w:hAnsi="Arial" w:cs="Arial"/>
                <w:sz w:val="19"/>
                <w:szCs w:val="21"/>
              </w:rPr>
            </w:pPr>
            <w:r w:rsidRPr="002B650B">
              <w:rPr>
                <w:rFonts w:ascii="Arial" w:hAnsi="Arial" w:cs="Arial"/>
                <w:sz w:val="19"/>
                <w:szCs w:val="21"/>
              </w:rPr>
              <w:t>INDENT</w:t>
            </w:r>
            <w:r>
              <w:rPr>
                <w:rFonts w:ascii="Arial" w:hAnsi="Arial" w:cs="Arial"/>
                <w:sz w:val="19"/>
                <w:szCs w:val="21"/>
              </w:rPr>
              <w:t>4557</w:t>
            </w:r>
          </w:p>
        </w:tc>
        <w:tc>
          <w:tcPr>
            <w:tcW w:w="3685" w:type="dxa"/>
          </w:tcPr>
          <w:p w14:paraId="0A5B6332" w14:textId="77777777" w:rsidR="00CC3C7F" w:rsidRPr="00CB051A" w:rsidRDefault="00CC3C7F" w:rsidP="00CC3C7F">
            <w:pPr>
              <w:rPr>
                <w:rFonts w:ascii="Arial" w:hAnsi="Arial" w:cs="Arial"/>
                <w:sz w:val="19"/>
                <w:szCs w:val="21"/>
              </w:rPr>
            </w:pPr>
            <w:r w:rsidRPr="00CB051A">
              <w:rPr>
                <w:rFonts w:ascii="Arial" w:hAnsi="Arial" w:cs="Arial"/>
                <w:sz w:val="19"/>
                <w:szCs w:val="21"/>
              </w:rPr>
              <w:t>50% Est Amt=     25.00 (Road work)</w:t>
            </w:r>
          </w:p>
        </w:tc>
      </w:tr>
      <w:tr w:rsidR="00CC3C7F" w:rsidRPr="003420BD" w14:paraId="45D61849" w14:textId="77777777" w:rsidTr="00B17E6D">
        <w:tc>
          <w:tcPr>
            <w:tcW w:w="771" w:type="dxa"/>
          </w:tcPr>
          <w:p w14:paraId="5588053F" w14:textId="46DEAFF9" w:rsidR="00CC3C7F" w:rsidRPr="00CB051A" w:rsidRDefault="00CC3C7F" w:rsidP="00CC3C7F">
            <w:pPr>
              <w:tabs>
                <w:tab w:val="num" w:pos="1065"/>
                <w:tab w:val="num" w:pos="3759"/>
              </w:tabs>
              <w:spacing w:line="276" w:lineRule="auto"/>
              <w:jc w:val="center"/>
              <w:rPr>
                <w:sz w:val="21"/>
                <w:szCs w:val="21"/>
              </w:rPr>
            </w:pPr>
            <w:r>
              <w:rPr>
                <w:sz w:val="21"/>
                <w:szCs w:val="21"/>
              </w:rPr>
              <w:t>8</w:t>
            </w:r>
          </w:p>
        </w:tc>
        <w:tc>
          <w:tcPr>
            <w:tcW w:w="3198" w:type="dxa"/>
          </w:tcPr>
          <w:p w14:paraId="5E3E18BA" w14:textId="268D04A7" w:rsidR="00CC3C7F" w:rsidRPr="00CB051A" w:rsidRDefault="00CC3C7F" w:rsidP="00CC3C7F">
            <w:pPr>
              <w:jc w:val="center"/>
              <w:rPr>
                <w:rFonts w:ascii="Arial" w:hAnsi="Arial" w:cs="Arial"/>
                <w:sz w:val="20"/>
                <w:szCs w:val="21"/>
              </w:rPr>
            </w:pPr>
            <w:r w:rsidRPr="002B650B">
              <w:rPr>
                <w:rFonts w:ascii="Arial" w:hAnsi="Arial" w:cs="Arial"/>
                <w:sz w:val="19"/>
                <w:szCs w:val="21"/>
              </w:rPr>
              <w:t>INDENT</w:t>
            </w:r>
            <w:r>
              <w:rPr>
                <w:rFonts w:ascii="Arial" w:hAnsi="Arial" w:cs="Arial"/>
                <w:sz w:val="19"/>
                <w:szCs w:val="21"/>
              </w:rPr>
              <w:t>4556</w:t>
            </w:r>
          </w:p>
        </w:tc>
        <w:tc>
          <w:tcPr>
            <w:tcW w:w="3685" w:type="dxa"/>
          </w:tcPr>
          <w:p w14:paraId="0F47856B" w14:textId="328305BE" w:rsidR="00CC3C7F" w:rsidRPr="00CB051A" w:rsidRDefault="00CC3C7F" w:rsidP="00CC3C7F">
            <w:pPr>
              <w:rPr>
                <w:sz w:val="21"/>
                <w:szCs w:val="21"/>
              </w:rPr>
            </w:pPr>
            <w:r w:rsidRPr="00CB051A">
              <w:rPr>
                <w:rFonts w:ascii="Arial" w:hAnsi="Arial" w:cs="Arial"/>
                <w:sz w:val="19"/>
                <w:szCs w:val="21"/>
              </w:rPr>
              <w:t>50% Est Amt=     25.00 (Road work)</w:t>
            </w:r>
          </w:p>
        </w:tc>
      </w:tr>
      <w:tr w:rsidR="00CC3C7F" w:rsidRPr="003420BD" w14:paraId="5B3F6549" w14:textId="77777777" w:rsidTr="00B17E6D">
        <w:tc>
          <w:tcPr>
            <w:tcW w:w="771" w:type="dxa"/>
          </w:tcPr>
          <w:p w14:paraId="5C35026D" w14:textId="6811C277" w:rsidR="00CC3C7F" w:rsidRPr="00CB051A" w:rsidRDefault="00CC3C7F" w:rsidP="00CC3C7F">
            <w:pPr>
              <w:tabs>
                <w:tab w:val="num" w:pos="1065"/>
                <w:tab w:val="num" w:pos="3759"/>
              </w:tabs>
              <w:spacing w:line="276" w:lineRule="auto"/>
              <w:jc w:val="center"/>
              <w:rPr>
                <w:sz w:val="21"/>
                <w:szCs w:val="21"/>
              </w:rPr>
            </w:pPr>
            <w:r>
              <w:rPr>
                <w:sz w:val="21"/>
                <w:szCs w:val="21"/>
              </w:rPr>
              <w:t>9</w:t>
            </w:r>
          </w:p>
        </w:tc>
        <w:tc>
          <w:tcPr>
            <w:tcW w:w="3198" w:type="dxa"/>
          </w:tcPr>
          <w:p w14:paraId="78AB054F" w14:textId="39F391D4" w:rsidR="00CC3C7F" w:rsidRPr="00CB051A" w:rsidRDefault="00CC3C7F" w:rsidP="00CC3C7F">
            <w:pPr>
              <w:jc w:val="center"/>
              <w:rPr>
                <w:rFonts w:ascii="Arial" w:hAnsi="Arial" w:cs="Arial"/>
                <w:sz w:val="19"/>
                <w:szCs w:val="21"/>
              </w:rPr>
            </w:pPr>
            <w:r w:rsidRPr="002B650B">
              <w:rPr>
                <w:rFonts w:ascii="Arial" w:hAnsi="Arial" w:cs="Arial"/>
                <w:sz w:val="19"/>
                <w:szCs w:val="21"/>
              </w:rPr>
              <w:t>INDENT</w:t>
            </w:r>
            <w:r>
              <w:rPr>
                <w:rFonts w:ascii="Arial" w:hAnsi="Arial" w:cs="Arial"/>
                <w:sz w:val="19"/>
                <w:szCs w:val="21"/>
              </w:rPr>
              <w:t>4554</w:t>
            </w:r>
          </w:p>
        </w:tc>
        <w:tc>
          <w:tcPr>
            <w:tcW w:w="3685" w:type="dxa"/>
          </w:tcPr>
          <w:p w14:paraId="53F78F40" w14:textId="13AE846E" w:rsidR="00CC3C7F" w:rsidRPr="00CB051A" w:rsidRDefault="00CC3C7F" w:rsidP="00CC3C7F">
            <w:pPr>
              <w:rPr>
                <w:rFonts w:ascii="Arial" w:hAnsi="Arial" w:cs="Arial"/>
                <w:sz w:val="19"/>
                <w:szCs w:val="21"/>
              </w:rPr>
            </w:pPr>
            <w:r w:rsidRPr="00737540">
              <w:rPr>
                <w:rFonts w:ascii="Arial" w:hAnsi="Arial" w:cs="Arial"/>
                <w:sz w:val="19"/>
                <w:szCs w:val="21"/>
              </w:rPr>
              <w:t>50% Est Amt=     25.00 (Road work)</w:t>
            </w:r>
          </w:p>
        </w:tc>
      </w:tr>
      <w:tr w:rsidR="00CC3C7F" w:rsidRPr="003420BD" w14:paraId="695A1AFB" w14:textId="77777777" w:rsidTr="00B17E6D">
        <w:tc>
          <w:tcPr>
            <w:tcW w:w="771" w:type="dxa"/>
          </w:tcPr>
          <w:p w14:paraId="5CBE5617" w14:textId="1531D401" w:rsidR="00CC3C7F" w:rsidRPr="00CB051A" w:rsidRDefault="00CC3C7F" w:rsidP="00CC3C7F">
            <w:pPr>
              <w:tabs>
                <w:tab w:val="num" w:pos="1065"/>
                <w:tab w:val="num" w:pos="3759"/>
              </w:tabs>
              <w:spacing w:line="276" w:lineRule="auto"/>
              <w:jc w:val="center"/>
              <w:rPr>
                <w:sz w:val="21"/>
                <w:szCs w:val="21"/>
              </w:rPr>
            </w:pPr>
            <w:r>
              <w:rPr>
                <w:sz w:val="21"/>
                <w:szCs w:val="21"/>
              </w:rPr>
              <w:t>10</w:t>
            </w:r>
          </w:p>
        </w:tc>
        <w:tc>
          <w:tcPr>
            <w:tcW w:w="3198" w:type="dxa"/>
          </w:tcPr>
          <w:p w14:paraId="0CF99B6E" w14:textId="724EC863" w:rsidR="00CC3C7F" w:rsidRPr="00CB051A" w:rsidRDefault="00CC3C7F" w:rsidP="00CC3C7F">
            <w:pPr>
              <w:jc w:val="center"/>
              <w:rPr>
                <w:rFonts w:ascii="Arial" w:hAnsi="Arial" w:cs="Arial"/>
                <w:sz w:val="19"/>
                <w:szCs w:val="21"/>
              </w:rPr>
            </w:pPr>
            <w:r w:rsidRPr="002B650B">
              <w:rPr>
                <w:rFonts w:ascii="Arial" w:hAnsi="Arial" w:cs="Arial"/>
                <w:sz w:val="19"/>
                <w:szCs w:val="21"/>
              </w:rPr>
              <w:t>INDENT</w:t>
            </w:r>
            <w:r>
              <w:rPr>
                <w:rFonts w:ascii="Arial" w:hAnsi="Arial" w:cs="Arial"/>
                <w:sz w:val="19"/>
                <w:szCs w:val="21"/>
              </w:rPr>
              <w:t>4570</w:t>
            </w:r>
          </w:p>
        </w:tc>
        <w:tc>
          <w:tcPr>
            <w:tcW w:w="3685" w:type="dxa"/>
          </w:tcPr>
          <w:p w14:paraId="5ECC9417" w14:textId="291B1C18" w:rsidR="00CC3C7F" w:rsidRPr="00CB051A" w:rsidRDefault="00CC3C7F" w:rsidP="00CC3C7F">
            <w:pPr>
              <w:rPr>
                <w:rFonts w:ascii="Arial" w:hAnsi="Arial" w:cs="Arial"/>
                <w:sz w:val="19"/>
                <w:szCs w:val="21"/>
              </w:rPr>
            </w:pPr>
            <w:r w:rsidRPr="00737540">
              <w:rPr>
                <w:rFonts w:ascii="Arial" w:hAnsi="Arial" w:cs="Arial"/>
                <w:sz w:val="19"/>
                <w:szCs w:val="21"/>
              </w:rPr>
              <w:t>50% Est Amt=     25.00 (Road work)</w:t>
            </w:r>
          </w:p>
        </w:tc>
      </w:tr>
      <w:tr w:rsidR="00CC3C7F" w:rsidRPr="003420BD" w14:paraId="1D243483" w14:textId="77777777" w:rsidTr="00B17E6D">
        <w:tc>
          <w:tcPr>
            <w:tcW w:w="771" w:type="dxa"/>
          </w:tcPr>
          <w:p w14:paraId="6918CAA7" w14:textId="72D37A34" w:rsidR="00CC3C7F" w:rsidRPr="00CB051A" w:rsidRDefault="00CC3C7F" w:rsidP="00CC3C7F">
            <w:pPr>
              <w:tabs>
                <w:tab w:val="num" w:pos="1065"/>
                <w:tab w:val="num" w:pos="3759"/>
              </w:tabs>
              <w:spacing w:line="276" w:lineRule="auto"/>
              <w:jc w:val="center"/>
              <w:rPr>
                <w:sz w:val="21"/>
                <w:szCs w:val="21"/>
              </w:rPr>
            </w:pPr>
            <w:r>
              <w:rPr>
                <w:sz w:val="21"/>
                <w:szCs w:val="21"/>
              </w:rPr>
              <w:t>11</w:t>
            </w:r>
          </w:p>
        </w:tc>
        <w:tc>
          <w:tcPr>
            <w:tcW w:w="3198" w:type="dxa"/>
          </w:tcPr>
          <w:p w14:paraId="77234DD1" w14:textId="03C343ED" w:rsidR="00CC3C7F" w:rsidRPr="00CB051A" w:rsidRDefault="00CC3C7F" w:rsidP="00CC3C7F">
            <w:pPr>
              <w:jc w:val="center"/>
              <w:rPr>
                <w:rFonts w:ascii="Arial" w:hAnsi="Arial" w:cs="Arial"/>
                <w:sz w:val="19"/>
                <w:szCs w:val="21"/>
              </w:rPr>
            </w:pPr>
            <w:r w:rsidRPr="002B650B">
              <w:rPr>
                <w:rFonts w:ascii="Arial" w:hAnsi="Arial" w:cs="Arial"/>
                <w:sz w:val="19"/>
                <w:szCs w:val="21"/>
              </w:rPr>
              <w:t>INDENT</w:t>
            </w:r>
            <w:r>
              <w:rPr>
                <w:rFonts w:ascii="Arial" w:hAnsi="Arial" w:cs="Arial"/>
                <w:sz w:val="19"/>
                <w:szCs w:val="21"/>
              </w:rPr>
              <w:t>4552</w:t>
            </w:r>
          </w:p>
        </w:tc>
        <w:tc>
          <w:tcPr>
            <w:tcW w:w="3685" w:type="dxa"/>
          </w:tcPr>
          <w:p w14:paraId="206D535F" w14:textId="10119E09" w:rsidR="00CC3C7F" w:rsidRPr="00CB051A" w:rsidRDefault="00CC3C7F" w:rsidP="00CC3C7F">
            <w:pPr>
              <w:rPr>
                <w:rFonts w:ascii="Arial" w:hAnsi="Arial" w:cs="Arial"/>
                <w:sz w:val="19"/>
                <w:szCs w:val="21"/>
              </w:rPr>
            </w:pPr>
            <w:r w:rsidRPr="00737540">
              <w:rPr>
                <w:rFonts w:ascii="Arial" w:hAnsi="Arial" w:cs="Arial"/>
                <w:sz w:val="19"/>
                <w:szCs w:val="21"/>
              </w:rPr>
              <w:t>50% Est Amt=     25.00 (Road work)</w:t>
            </w:r>
          </w:p>
        </w:tc>
      </w:tr>
      <w:tr w:rsidR="00CC3C7F" w:rsidRPr="003420BD" w14:paraId="58E4B0C0" w14:textId="77777777" w:rsidTr="00B17E6D">
        <w:tc>
          <w:tcPr>
            <w:tcW w:w="771" w:type="dxa"/>
          </w:tcPr>
          <w:p w14:paraId="39B655A2" w14:textId="54700F66" w:rsidR="00CC3C7F" w:rsidRPr="00CB051A" w:rsidRDefault="00CC3C7F" w:rsidP="00CC3C7F">
            <w:pPr>
              <w:tabs>
                <w:tab w:val="num" w:pos="1065"/>
                <w:tab w:val="num" w:pos="3759"/>
              </w:tabs>
              <w:spacing w:line="276" w:lineRule="auto"/>
              <w:jc w:val="center"/>
              <w:rPr>
                <w:sz w:val="21"/>
                <w:szCs w:val="21"/>
              </w:rPr>
            </w:pPr>
            <w:r>
              <w:rPr>
                <w:sz w:val="21"/>
                <w:szCs w:val="21"/>
              </w:rPr>
              <w:t>12</w:t>
            </w:r>
          </w:p>
        </w:tc>
        <w:tc>
          <w:tcPr>
            <w:tcW w:w="3198" w:type="dxa"/>
          </w:tcPr>
          <w:p w14:paraId="23000271" w14:textId="70F817DC" w:rsidR="00CC3C7F" w:rsidRPr="00CB051A" w:rsidRDefault="00CC3C7F" w:rsidP="00CC3C7F">
            <w:pPr>
              <w:jc w:val="center"/>
              <w:rPr>
                <w:rFonts w:ascii="Arial" w:hAnsi="Arial" w:cs="Arial"/>
                <w:sz w:val="19"/>
                <w:szCs w:val="21"/>
              </w:rPr>
            </w:pPr>
            <w:r w:rsidRPr="002B650B">
              <w:rPr>
                <w:rFonts w:ascii="Arial" w:hAnsi="Arial" w:cs="Arial"/>
                <w:sz w:val="19"/>
                <w:szCs w:val="21"/>
              </w:rPr>
              <w:t>INDENT</w:t>
            </w:r>
            <w:r>
              <w:rPr>
                <w:rFonts w:ascii="Arial" w:hAnsi="Arial" w:cs="Arial"/>
                <w:sz w:val="19"/>
                <w:szCs w:val="21"/>
              </w:rPr>
              <w:t>4558</w:t>
            </w:r>
          </w:p>
        </w:tc>
        <w:tc>
          <w:tcPr>
            <w:tcW w:w="3685" w:type="dxa"/>
          </w:tcPr>
          <w:p w14:paraId="526A73AE" w14:textId="0EE88688" w:rsidR="00CC3C7F" w:rsidRPr="00CB051A" w:rsidRDefault="00CC3C7F" w:rsidP="00CC3C7F">
            <w:pPr>
              <w:rPr>
                <w:rFonts w:ascii="Arial" w:hAnsi="Arial" w:cs="Arial"/>
                <w:sz w:val="19"/>
                <w:szCs w:val="21"/>
              </w:rPr>
            </w:pPr>
            <w:r w:rsidRPr="00737540">
              <w:rPr>
                <w:rFonts w:ascii="Arial" w:hAnsi="Arial" w:cs="Arial"/>
                <w:sz w:val="19"/>
                <w:szCs w:val="21"/>
              </w:rPr>
              <w:t>50% Est Amt=     25.00 (Road work)</w:t>
            </w:r>
          </w:p>
        </w:tc>
      </w:tr>
      <w:tr w:rsidR="00CC3C7F" w:rsidRPr="003420BD" w14:paraId="6D113CDA" w14:textId="77777777" w:rsidTr="00B17E6D">
        <w:tc>
          <w:tcPr>
            <w:tcW w:w="771" w:type="dxa"/>
          </w:tcPr>
          <w:p w14:paraId="53F78413" w14:textId="5BA74B29" w:rsidR="00CC3C7F" w:rsidRPr="00CB051A" w:rsidRDefault="00CC3C7F" w:rsidP="00CC3C7F">
            <w:pPr>
              <w:tabs>
                <w:tab w:val="num" w:pos="1065"/>
                <w:tab w:val="num" w:pos="3759"/>
              </w:tabs>
              <w:spacing w:line="276" w:lineRule="auto"/>
              <w:jc w:val="center"/>
              <w:rPr>
                <w:sz w:val="21"/>
                <w:szCs w:val="21"/>
              </w:rPr>
            </w:pPr>
            <w:r>
              <w:rPr>
                <w:sz w:val="21"/>
                <w:szCs w:val="21"/>
              </w:rPr>
              <w:t>13</w:t>
            </w:r>
          </w:p>
        </w:tc>
        <w:tc>
          <w:tcPr>
            <w:tcW w:w="3198" w:type="dxa"/>
          </w:tcPr>
          <w:p w14:paraId="5992B128" w14:textId="4D608FE6" w:rsidR="00CC3C7F" w:rsidRPr="00CB051A" w:rsidRDefault="00CC3C7F" w:rsidP="00CC3C7F">
            <w:pPr>
              <w:jc w:val="center"/>
              <w:rPr>
                <w:rFonts w:ascii="Arial" w:hAnsi="Arial" w:cs="Arial"/>
                <w:sz w:val="19"/>
                <w:szCs w:val="21"/>
              </w:rPr>
            </w:pPr>
            <w:r w:rsidRPr="002B650B">
              <w:rPr>
                <w:rFonts w:ascii="Arial" w:hAnsi="Arial" w:cs="Arial"/>
                <w:sz w:val="19"/>
                <w:szCs w:val="21"/>
              </w:rPr>
              <w:t>INDENT</w:t>
            </w:r>
            <w:r>
              <w:rPr>
                <w:rFonts w:ascii="Arial" w:hAnsi="Arial" w:cs="Arial"/>
                <w:sz w:val="19"/>
                <w:szCs w:val="21"/>
              </w:rPr>
              <w:t>4559</w:t>
            </w:r>
          </w:p>
        </w:tc>
        <w:tc>
          <w:tcPr>
            <w:tcW w:w="3685" w:type="dxa"/>
          </w:tcPr>
          <w:p w14:paraId="6BA326B7" w14:textId="097DB8EC" w:rsidR="00CC3C7F" w:rsidRPr="00CB051A" w:rsidRDefault="00CC3C7F" w:rsidP="00CC3C7F">
            <w:pPr>
              <w:rPr>
                <w:rFonts w:ascii="Arial" w:hAnsi="Arial" w:cs="Arial"/>
                <w:sz w:val="19"/>
                <w:szCs w:val="21"/>
              </w:rPr>
            </w:pPr>
            <w:r w:rsidRPr="00CB051A">
              <w:rPr>
                <w:rFonts w:ascii="Arial" w:hAnsi="Arial" w:cs="Arial"/>
                <w:sz w:val="19"/>
                <w:szCs w:val="21"/>
              </w:rPr>
              <w:t xml:space="preserve">50% Est Amt=     </w:t>
            </w:r>
            <w:r>
              <w:rPr>
                <w:rFonts w:ascii="Arial" w:hAnsi="Arial" w:cs="Arial"/>
                <w:sz w:val="19"/>
                <w:szCs w:val="21"/>
              </w:rPr>
              <w:t>42.50</w:t>
            </w:r>
            <w:r w:rsidRPr="00CB051A">
              <w:rPr>
                <w:rFonts w:ascii="Arial" w:hAnsi="Arial" w:cs="Arial"/>
                <w:sz w:val="19"/>
                <w:szCs w:val="21"/>
              </w:rPr>
              <w:t xml:space="preserve"> (Road work)</w:t>
            </w:r>
          </w:p>
        </w:tc>
      </w:tr>
      <w:tr w:rsidR="00CC3C7F" w:rsidRPr="003420BD" w14:paraId="1440112D" w14:textId="77777777" w:rsidTr="00B17E6D">
        <w:tc>
          <w:tcPr>
            <w:tcW w:w="771" w:type="dxa"/>
          </w:tcPr>
          <w:p w14:paraId="05197322" w14:textId="3330E7CD" w:rsidR="00CC3C7F" w:rsidRPr="00CB051A" w:rsidRDefault="00CC3C7F" w:rsidP="00CC3C7F">
            <w:pPr>
              <w:tabs>
                <w:tab w:val="num" w:pos="1065"/>
                <w:tab w:val="num" w:pos="3759"/>
              </w:tabs>
              <w:spacing w:line="276" w:lineRule="auto"/>
              <w:jc w:val="center"/>
              <w:rPr>
                <w:sz w:val="21"/>
                <w:szCs w:val="21"/>
              </w:rPr>
            </w:pPr>
            <w:r>
              <w:rPr>
                <w:sz w:val="21"/>
                <w:szCs w:val="21"/>
              </w:rPr>
              <w:t>14</w:t>
            </w:r>
          </w:p>
        </w:tc>
        <w:tc>
          <w:tcPr>
            <w:tcW w:w="3198" w:type="dxa"/>
          </w:tcPr>
          <w:p w14:paraId="3C6295AD" w14:textId="17A2E200" w:rsidR="00CC3C7F" w:rsidRPr="00CB051A" w:rsidRDefault="00CC3C7F" w:rsidP="00CC3C7F">
            <w:pPr>
              <w:jc w:val="center"/>
              <w:rPr>
                <w:rFonts w:ascii="Arial" w:hAnsi="Arial" w:cs="Arial"/>
                <w:sz w:val="19"/>
                <w:szCs w:val="21"/>
              </w:rPr>
            </w:pPr>
            <w:r w:rsidRPr="002B650B">
              <w:rPr>
                <w:rFonts w:ascii="Arial" w:hAnsi="Arial" w:cs="Arial"/>
                <w:sz w:val="19"/>
                <w:szCs w:val="21"/>
              </w:rPr>
              <w:t>INDENT</w:t>
            </w:r>
            <w:r>
              <w:rPr>
                <w:rFonts w:ascii="Arial" w:hAnsi="Arial" w:cs="Arial"/>
                <w:sz w:val="19"/>
                <w:szCs w:val="21"/>
              </w:rPr>
              <w:t>4561</w:t>
            </w:r>
            <w:r w:rsidRPr="007B0DAC">
              <w:rPr>
                <w:rFonts w:ascii="Arial" w:hAnsi="Arial" w:cs="Arial"/>
                <w:sz w:val="19"/>
                <w:szCs w:val="21"/>
              </w:rPr>
              <w:t>(CAT-IIA)</w:t>
            </w:r>
          </w:p>
        </w:tc>
        <w:tc>
          <w:tcPr>
            <w:tcW w:w="3685" w:type="dxa"/>
          </w:tcPr>
          <w:p w14:paraId="2D14DBC6" w14:textId="78DFA171" w:rsidR="00CC3C7F" w:rsidRPr="00CB051A" w:rsidRDefault="00CC3C7F" w:rsidP="00CC3C7F">
            <w:pPr>
              <w:rPr>
                <w:rFonts w:ascii="Arial" w:hAnsi="Arial" w:cs="Arial"/>
                <w:sz w:val="19"/>
                <w:szCs w:val="21"/>
              </w:rPr>
            </w:pPr>
            <w:r w:rsidRPr="00CB051A">
              <w:rPr>
                <w:sz w:val="21"/>
                <w:szCs w:val="21"/>
              </w:rPr>
              <w:t>25% Est Amt=    12.50</w:t>
            </w:r>
          </w:p>
        </w:tc>
      </w:tr>
    </w:tbl>
    <w:p w14:paraId="3A4B1E3C" w14:textId="77777777" w:rsidR="007209FE" w:rsidRDefault="007209FE"/>
    <w:p w14:paraId="48C92E4C" w14:textId="77777777" w:rsidR="007209FE" w:rsidRDefault="007209FE"/>
    <w:p w14:paraId="0A4A1B70" w14:textId="77777777" w:rsidR="007209FE" w:rsidRDefault="007209FE"/>
    <w:p w14:paraId="4318E9E6" w14:textId="77777777" w:rsidR="007209FE" w:rsidRDefault="007209FE"/>
    <w:p w14:paraId="688AAD85" w14:textId="77777777" w:rsidR="007209FE" w:rsidRDefault="007209FE"/>
    <w:p w14:paraId="606B28FD" w14:textId="77777777" w:rsidR="007209FE" w:rsidRDefault="007209FE"/>
    <w:p w14:paraId="33725A28" w14:textId="77777777" w:rsidR="007209FE" w:rsidRDefault="007209FE"/>
    <w:p w14:paraId="33D6B4D7" w14:textId="77777777" w:rsidR="007209FE" w:rsidRDefault="007209FE"/>
    <w:p w14:paraId="2CB8E028" w14:textId="77777777" w:rsidR="007209FE" w:rsidRDefault="007209FE"/>
    <w:p w14:paraId="772F6A52" w14:textId="77777777" w:rsidR="007209FE" w:rsidRDefault="007209FE"/>
    <w:p w14:paraId="5C67870A" w14:textId="77777777" w:rsidR="007209FE" w:rsidRDefault="007209FE"/>
    <w:p w14:paraId="49D4D5B5" w14:textId="77777777" w:rsidR="007209FE" w:rsidRDefault="007209FE"/>
    <w:p w14:paraId="5BD3AC03" w14:textId="77777777" w:rsidR="007209FE" w:rsidRDefault="007209FE"/>
    <w:p w14:paraId="4C0EBC2F" w14:textId="77777777" w:rsidR="00CC3C7F" w:rsidRDefault="00CC3C7F" w:rsidP="007209FE">
      <w:pPr>
        <w:jc w:val="center"/>
      </w:pPr>
    </w:p>
    <w:p w14:paraId="40C7BC61" w14:textId="77777777" w:rsidR="00CC3C7F" w:rsidRDefault="00CC3C7F" w:rsidP="007209FE">
      <w:pPr>
        <w:jc w:val="center"/>
      </w:pPr>
    </w:p>
    <w:p w14:paraId="1B9860D6" w14:textId="77777777" w:rsidR="00CC3C7F" w:rsidRDefault="00CC3C7F" w:rsidP="007209FE">
      <w:pPr>
        <w:jc w:val="center"/>
      </w:pPr>
    </w:p>
    <w:p w14:paraId="266D7779" w14:textId="58FAB9A8" w:rsidR="00F515D0" w:rsidRPr="00417931" w:rsidRDefault="00F515D0" w:rsidP="00417931">
      <w:pPr>
        <w:spacing w:before="60" w:after="60"/>
        <w:jc w:val="both"/>
        <w:rPr>
          <w:rFonts w:cs="Arial Narrow"/>
          <w:sz w:val="20"/>
        </w:rPr>
      </w:pPr>
    </w:p>
    <w:p w14:paraId="1D02FB32" w14:textId="3C32A015" w:rsidR="00CC3C7F" w:rsidRPr="00417931" w:rsidRDefault="00F515D0" w:rsidP="00417931">
      <w:pPr>
        <w:pStyle w:val="ListParagraph"/>
        <w:numPr>
          <w:ilvl w:val="0"/>
          <w:numId w:val="5"/>
        </w:numPr>
        <w:spacing w:before="60" w:after="60" w:line="276" w:lineRule="auto"/>
        <w:contextualSpacing w:val="0"/>
        <w:jc w:val="both"/>
        <w:rPr>
          <w:rFonts w:cs="Arial Narrow"/>
          <w:sz w:val="20"/>
        </w:rPr>
      </w:pPr>
      <w:r w:rsidRPr="00E86028">
        <w:rPr>
          <w:rFonts w:cs="Arial Narrow"/>
          <w:sz w:val="20"/>
        </w:rPr>
        <w:t>To qualify for the award of the contract the bidder should have an annual financial turnover</w:t>
      </w:r>
      <w:r w:rsidRPr="00E86028">
        <w:rPr>
          <w:sz w:val="20"/>
        </w:rPr>
        <w:t xml:space="preserve"> </w:t>
      </w:r>
      <w:r w:rsidRPr="00E86028">
        <w:rPr>
          <w:b/>
          <w:sz w:val="20"/>
        </w:rPr>
        <w:t>as given below</w:t>
      </w:r>
      <w:r w:rsidRPr="00E86028">
        <w:rPr>
          <w:sz w:val="20"/>
        </w:rPr>
        <w:t xml:space="preserve"> </w:t>
      </w:r>
      <w:r w:rsidRPr="00E86028">
        <w:rPr>
          <w:b/>
          <w:sz w:val="20"/>
        </w:rPr>
        <w:t>in at least</w:t>
      </w:r>
      <w:r w:rsidRPr="00E86028">
        <w:rPr>
          <w:sz w:val="20"/>
        </w:rPr>
        <w:t xml:space="preserve"> </w:t>
      </w:r>
      <w:r w:rsidRPr="00E86028">
        <w:rPr>
          <w:b/>
          <w:sz w:val="20"/>
        </w:rPr>
        <w:t>two financial years</w:t>
      </w:r>
      <w:r w:rsidR="00FB45BD">
        <w:rPr>
          <w:b/>
          <w:sz w:val="20"/>
        </w:rPr>
        <w:t xml:space="preserve"> (for Work Sl.No.1 to </w:t>
      </w:r>
      <w:r w:rsidR="00CC3C7F">
        <w:rPr>
          <w:b/>
          <w:sz w:val="20"/>
        </w:rPr>
        <w:t>13</w:t>
      </w:r>
      <w:r w:rsidR="00FB45BD">
        <w:rPr>
          <w:b/>
          <w:sz w:val="20"/>
        </w:rPr>
        <w:t>)</w:t>
      </w:r>
      <w:r w:rsidRPr="00E86028">
        <w:rPr>
          <w:b/>
          <w:sz w:val="20"/>
        </w:rPr>
        <w:t xml:space="preserve"> </w:t>
      </w:r>
      <w:r w:rsidR="00FB45BD" w:rsidRPr="00FE04D3">
        <w:rPr>
          <w:b/>
          <w:sz w:val="21"/>
          <w:szCs w:val="21"/>
        </w:rPr>
        <w:t xml:space="preserve">&amp; </w:t>
      </w:r>
      <w:r w:rsidR="00FB45BD" w:rsidRPr="00E86028">
        <w:rPr>
          <w:b/>
          <w:sz w:val="20"/>
        </w:rPr>
        <w:t>at least</w:t>
      </w:r>
      <w:r w:rsidR="00FB45BD" w:rsidRPr="00E86028">
        <w:rPr>
          <w:sz w:val="20"/>
        </w:rPr>
        <w:t xml:space="preserve"> </w:t>
      </w:r>
      <w:r w:rsidR="00FB45BD">
        <w:rPr>
          <w:b/>
          <w:sz w:val="20"/>
        </w:rPr>
        <w:t>one</w:t>
      </w:r>
      <w:r w:rsidR="00FB45BD" w:rsidRPr="00E86028">
        <w:rPr>
          <w:b/>
          <w:sz w:val="20"/>
        </w:rPr>
        <w:t xml:space="preserve"> financial year</w:t>
      </w:r>
      <w:r w:rsidR="00FB45BD">
        <w:rPr>
          <w:b/>
          <w:sz w:val="20"/>
        </w:rPr>
        <w:t xml:space="preserve"> (</w:t>
      </w:r>
      <w:r w:rsidR="00FB45BD" w:rsidRPr="00FE04D3">
        <w:rPr>
          <w:b/>
          <w:sz w:val="21"/>
          <w:szCs w:val="21"/>
        </w:rPr>
        <w:t>for the work Sl. No.</w:t>
      </w:r>
      <w:r w:rsidR="00FB45BD">
        <w:rPr>
          <w:b/>
          <w:sz w:val="21"/>
          <w:szCs w:val="21"/>
        </w:rPr>
        <w:t xml:space="preserve"> 1</w:t>
      </w:r>
      <w:r w:rsidR="00CC3C7F">
        <w:rPr>
          <w:b/>
          <w:sz w:val="21"/>
          <w:szCs w:val="21"/>
        </w:rPr>
        <w:t>4</w:t>
      </w:r>
      <w:r w:rsidR="00FB45BD">
        <w:rPr>
          <w:b/>
          <w:sz w:val="21"/>
          <w:szCs w:val="21"/>
        </w:rPr>
        <w:t xml:space="preserve">), </w:t>
      </w:r>
      <w:r w:rsidRPr="00E86028">
        <w:rPr>
          <w:b/>
          <w:sz w:val="20"/>
        </w:rPr>
        <w:t xml:space="preserve">a minimum financial turnover </w:t>
      </w:r>
      <w:r w:rsidRPr="00E86028">
        <w:rPr>
          <w:rFonts w:cs="Arial Narrow"/>
          <w:sz w:val="20"/>
        </w:rPr>
        <w:t>during the last 5 years (turnover during 202</w:t>
      </w:r>
      <w:r w:rsidR="00557937">
        <w:rPr>
          <w:rFonts w:cs="Arial Narrow"/>
          <w:sz w:val="20"/>
        </w:rPr>
        <w:t>1-22</w:t>
      </w:r>
      <w:r w:rsidRPr="00E86028">
        <w:rPr>
          <w:rFonts w:cs="Arial Narrow"/>
          <w:sz w:val="20"/>
        </w:rPr>
        <w:t xml:space="preserve"> to 202</w:t>
      </w:r>
      <w:r w:rsidR="00557937">
        <w:rPr>
          <w:rFonts w:cs="Arial Narrow"/>
          <w:sz w:val="20"/>
        </w:rPr>
        <w:t>5-26</w:t>
      </w:r>
      <w:r w:rsidRPr="00E86028">
        <w:rPr>
          <w:rFonts w:cs="Arial Narrow"/>
          <w:sz w:val="20"/>
        </w:rPr>
        <w:t xml:space="preserve"> </w:t>
      </w:r>
      <w:r w:rsidR="007F755E">
        <w:rPr>
          <w:rFonts w:cs="Arial Narrow"/>
          <w:sz w:val="20"/>
        </w:rPr>
        <w:t>o</w:t>
      </w:r>
      <w:r w:rsidRPr="00E86028">
        <w:rPr>
          <w:rFonts w:cs="Arial Narrow"/>
          <w:sz w:val="20"/>
        </w:rPr>
        <w:t xml:space="preserve">nly will be considered) duly updating the financial turnover at 10 % per year to bring it to the price level of financial year in which the tenders are invited. </w:t>
      </w:r>
      <w:r w:rsidRPr="00E86028">
        <w:rPr>
          <w:rFonts w:cs="Arial Narrow"/>
          <w:b/>
          <w:sz w:val="20"/>
        </w:rPr>
        <w:t>Audited profit and loss statement (with year wise turnover statement) certified by a practicing Chartered Accountant with mentioned compulsory UID number along with copy of Income Tax returns filed for the two years indicated above shall be furnished</w:t>
      </w:r>
      <w:r w:rsidRPr="00E86028">
        <w:rPr>
          <w:rFonts w:cs="Arial Narrow"/>
          <w:sz w:val="20"/>
        </w:rPr>
        <w:t>.( If UID Number not mentioned treated as incomplete and Rejected).</w:t>
      </w: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33"/>
        <w:gridCol w:w="3198"/>
        <w:gridCol w:w="3040"/>
      </w:tblGrid>
      <w:tr w:rsidR="00F515D0" w:rsidRPr="003420BD" w14:paraId="24634714" w14:textId="77777777" w:rsidTr="00B072D0">
        <w:trPr>
          <w:trHeight w:val="274"/>
        </w:trPr>
        <w:tc>
          <w:tcPr>
            <w:tcW w:w="1333" w:type="dxa"/>
          </w:tcPr>
          <w:p w14:paraId="34CBC472" w14:textId="77777777" w:rsidR="00F515D0" w:rsidRPr="000904F6" w:rsidRDefault="00F515D0" w:rsidP="00B072D0">
            <w:pPr>
              <w:tabs>
                <w:tab w:val="num" w:pos="1065"/>
                <w:tab w:val="num" w:pos="3759"/>
              </w:tabs>
              <w:spacing w:line="276" w:lineRule="auto"/>
              <w:jc w:val="both"/>
              <w:rPr>
                <w:b/>
                <w:sz w:val="21"/>
                <w:szCs w:val="21"/>
              </w:rPr>
            </w:pPr>
            <w:r w:rsidRPr="000904F6">
              <w:rPr>
                <w:b/>
                <w:sz w:val="21"/>
                <w:szCs w:val="21"/>
              </w:rPr>
              <w:t xml:space="preserve">Work </w:t>
            </w:r>
            <w:proofErr w:type="spellStart"/>
            <w:r w:rsidRPr="000904F6">
              <w:rPr>
                <w:b/>
                <w:sz w:val="21"/>
                <w:szCs w:val="21"/>
              </w:rPr>
              <w:t>Sl.No</w:t>
            </w:r>
            <w:proofErr w:type="spellEnd"/>
            <w:r>
              <w:rPr>
                <w:b/>
                <w:sz w:val="21"/>
                <w:szCs w:val="21"/>
              </w:rPr>
              <w:t>.</w:t>
            </w:r>
          </w:p>
        </w:tc>
        <w:tc>
          <w:tcPr>
            <w:tcW w:w="3198" w:type="dxa"/>
          </w:tcPr>
          <w:p w14:paraId="083C177E" w14:textId="77777777" w:rsidR="00F515D0" w:rsidRPr="000904F6" w:rsidRDefault="00F515D0" w:rsidP="00B072D0">
            <w:pPr>
              <w:tabs>
                <w:tab w:val="num" w:pos="1065"/>
                <w:tab w:val="num" w:pos="3759"/>
              </w:tabs>
              <w:spacing w:line="276" w:lineRule="auto"/>
              <w:jc w:val="both"/>
              <w:rPr>
                <w:b/>
                <w:sz w:val="21"/>
                <w:szCs w:val="21"/>
              </w:rPr>
            </w:pPr>
            <w:r w:rsidRPr="000904F6">
              <w:rPr>
                <w:b/>
                <w:sz w:val="21"/>
                <w:szCs w:val="21"/>
              </w:rPr>
              <w:t>Indent No</w:t>
            </w:r>
          </w:p>
        </w:tc>
        <w:tc>
          <w:tcPr>
            <w:tcW w:w="3040" w:type="dxa"/>
          </w:tcPr>
          <w:p w14:paraId="045DFA98" w14:textId="77777777" w:rsidR="00F515D0" w:rsidRPr="000904F6" w:rsidRDefault="00F515D0" w:rsidP="00B072D0">
            <w:pPr>
              <w:tabs>
                <w:tab w:val="num" w:pos="1065"/>
                <w:tab w:val="num" w:pos="3759"/>
              </w:tabs>
              <w:spacing w:line="276" w:lineRule="auto"/>
              <w:rPr>
                <w:b/>
                <w:sz w:val="21"/>
                <w:szCs w:val="21"/>
              </w:rPr>
            </w:pPr>
            <w:r>
              <w:rPr>
                <w:b/>
                <w:sz w:val="21"/>
                <w:szCs w:val="21"/>
              </w:rPr>
              <w:t xml:space="preserve">Turnover </w:t>
            </w:r>
            <w:r w:rsidRPr="000904F6">
              <w:rPr>
                <w:b/>
                <w:sz w:val="21"/>
                <w:szCs w:val="21"/>
              </w:rPr>
              <w:t>amount</w:t>
            </w:r>
            <w:r>
              <w:rPr>
                <w:b/>
                <w:sz w:val="21"/>
                <w:szCs w:val="21"/>
              </w:rPr>
              <w:t xml:space="preserve"> (Rs.in lakhs)</w:t>
            </w:r>
          </w:p>
        </w:tc>
      </w:tr>
      <w:tr w:rsidR="00CC3C7F" w:rsidRPr="003420BD" w14:paraId="77627157" w14:textId="77777777" w:rsidTr="00B072D0">
        <w:trPr>
          <w:trHeight w:val="274"/>
        </w:trPr>
        <w:tc>
          <w:tcPr>
            <w:tcW w:w="1333" w:type="dxa"/>
          </w:tcPr>
          <w:p w14:paraId="0FAA840A" w14:textId="57275524" w:rsidR="00CC3C7F" w:rsidRPr="007C3E5F" w:rsidRDefault="00CC3C7F" w:rsidP="00CC3C7F">
            <w:pPr>
              <w:tabs>
                <w:tab w:val="num" w:pos="1065"/>
                <w:tab w:val="num" w:pos="3759"/>
              </w:tabs>
              <w:spacing w:line="276" w:lineRule="auto"/>
              <w:jc w:val="center"/>
              <w:rPr>
                <w:sz w:val="21"/>
                <w:szCs w:val="21"/>
              </w:rPr>
            </w:pPr>
            <w:r w:rsidRPr="00CB051A">
              <w:rPr>
                <w:sz w:val="21"/>
                <w:szCs w:val="21"/>
              </w:rPr>
              <w:t>1</w:t>
            </w:r>
          </w:p>
        </w:tc>
        <w:tc>
          <w:tcPr>
            <w:tcW w:w="3198" w:type="dxa"/>
            <w:vAlign w:val="center"/>
          </w:tcPr>
          <w:p w14:paraId="1B9828D6" w14:textId="1AFA23D1" w:rsidR="00CC3C7F" w:rsidRPr="00D11C63" w:rsidRDefault="00CC3C7F" w:rsidP="00CC3C7F">
            <w:pPr>
              <w:jc w:val="center"/>
              <w:rPr>
                <w:rFonts w:ascii="Arial" w:hAnsi="Arial" w:cs="Arial"/>
                <w:sz w:val="20"/>
                <w:szCs w:val="21"/>
              </w:rPr>
            </w:pPr>
            <w:r w:rsidRPr="00CB051A">
              <w:rPr>
                <w:rFonts w:ascii="Arial" w:hAnsi="Arial" w:cs="Arial"/>
                <w:sz w:val="19"/>
                <w:szCs w:val="21"/>
              </w:rPr>
              <w:t xml:space="preserve">INDENT </w:t>
            </w:r>
            <w:r>
              <w:rPr>
                <w:rFonts w:ascii="Arial" w:hAnsi="Arial" w:cs="Arial"/>
                <w:sz w:val="20"/>
                <w:szCs w:val="21"/>
              </w:rPr>
              <w:t>4560</w:t>
            </w:r>
          </w:p>
        </w:tc>
        <w:tc>
          <w:tcPr>
            <w:tcW w:w="3040" w:type="dxa"/>
          </w:tcPr>
          <w:p w14:paraId="37634BDF" w14:textId="77777777" w:rsidR="00CC3C7F" w:rsidRDefault="00CC3C7F" w:rsidP="00CC3C7F">
            <w:pPr>
              <w:tabs>
                <w:tab w:val="num" w:pos="1065"/>
                <w:tab w:val="num" w:pos="3759"/>
              </w:tabs>
              <w:spacing w:line="276" w:lineRule="auto"/>
              <w:jc w:val="center"/>
              <w:rPr>
                <w:b/>
                <w:sz w:val="21"/>
                <w:szCs w:val="21"/>
              </w:rPr>
            </w:pPr>
            <w:r w:rsidRPr="00472037">
              <w:rPr>
                <w:sz w:val="21"/>
                <w:szCs w:val="21"/>
              </w:rPr>
              <w:t>50.00</w:t>
            </w:r>
          </w:p>
        </w:tc>
      </w:tr>
      <w:tr w:rsidR="00CC3C7F" w:rsidRPr="003420BD" w14:paraId="08816C5F" w14:textId="77777777" w:rsidTr="002654D6">
        <w:trPr>
          <w:trHeight w:val="274"/>
        </w:trPr>
        <w:tc>
          <w:tcPr>
            <w:tcW w:w="1333" w:type="dxa"/>
          </w:tcPr>
          <w:p w14:paraId="4EE73576" w14:textId="093CC552" w:rsidR="00CC3C7F" w:rsidRDefault="00CC3C7F" w:rsidP="00CC3C7F">
            <w:pPr>
              <w:tabs>
                <w:tab w:val="num" w:pos="1065"/>
                <w:tab w:val="num" w:pos="3759"/>
              </w:tabs>
              <w:spacing w:line="276" w:lineRule="auto"/>
              <w:jc w:val="center"/>
              <w:rPr>
                <w:sz w:val="21"/>
                <w:szCs w:val="21"/>
              </w:rPr>
            </w:pPr>
            <w:r w:rsidRPr="00CB051A">
              <w:rPr>
                <w:sz w:val="21"/>
                <w:szCs w:val="21"/>
              </w:rPr>
              <w:t>2</w:t>
            </w:r>
          </w:p>
        </w:tc>
        <w:tc>
          <w:tcPr>
            <w:tcW w:w="3198" w:type="dxa"/>
          </w:tcPr>
          <w:p w14:paraId="16FAD519" w14:textId="7B6A9DB2" w:rsidR="00CC3C7F" w:rsidRPr="00D11C63" w:rsidRDefault="00CC3C7F" w:rsidP="00CC3C7F">
            <w:pPr>
              <w:jc w:val="center"/>
              <w:rPr>
                <w:rFonts w:ascii="Arial" w:hAnsi="Arial" w:cs="Arial"/>
                <w:sz w:val="20"/>
                <w:szCs w:val="21"/>
              </w:rPr>
            </w:pPr>
            <w:r w:rsidRPr="002B650B">
              <w:rPr>
                <w:rFonts w:ascii="Arial" w:hAnsi="Arial" w:cs="Arial"/>
                <w:sz w:val="19"/>
                <w:szCs w:val="21"/>
              </w:rPr>
              <w:t>INDENT</w:t>
            </w:r>
            <w:r>
              <w:rPr>
                <w:rFonts w:ascii="Arial" w:hAnsi="Arial" w:cs="Arial"/>
                <w:sz w:val="19"/>
                <w:szCs w:val="21"/>
              </w:rPr>
              <w:t>4569</w:t>
            </w:r>
          </w:p>
        </w:tc>
        <w:tc>
          <w:tcPr>
            <w:tcW w:w="3040" w:type="dxa"/>
          </w:tcPr>
          <w:p w14:paraId="2FCDE2C5" w14:textId="77777777" w:rsidR="00CC3C7F" w:rsidRPr="00472037" w:rsidRDefault="00CC3C7F" w:rsidP="00CC3C7F">
            <w:pPr>
              <w:jc w:val="center"/>
            </w:pPr>
            <w:r w:rsidRPr="00472037">
              <w:rPr>
                <w:sz w:val="21"/>
                <w:szCs w:val="21"/>
              </w:rPr>
              <w:t>50.00</w:t>
            </w:r>
          </w:p>
        </w:tc>
      </w:tr>
      <w:tr w:rsidR="00CC3C7F" w:rsidRPr="003420BD" w14:paraId="30519F2A" w14:textId="77777777" w:rsidTr="002654D6">
        <w:trPr>
          <w:trHeight w:val="274"/>
        </w:trPr>
        <w:tc>
          <w:tcPr>
            <w:tcW w:w="1333" w:type="dxa"/>
          </w:tcPr>
          <w:p w14:paraId="4385217A" w14:textId="4430BDBC" w:rsidR="00CC3C7F" w:rsidRDefault="00CC3C7F" w:rsidP="00CC3C7F">
            <w:pPr>
              <w:tabs>
                <w:tab w:val="num" w:pos="1065"/>
                <w:tab w:val="num" w:pos="3759"/>
              </w:tabs>
              <w:spacing w:line="276" w:lineRule="auto"/>
              <w:jc w:val="center"/>
              <w:rPr>
                <w:sz w:val="21"/>
                <w:szCs w:val="21"/>
              </w:rPr>
            </w:pPr>
            <w:r w:rsidRPr="00CB051A">
              <w:rPr>
                <w:sz w:val="21"/>
                <w:szCs w:val="21"/>
              </w:rPr>
              <w:t>3</w:t>
            </w:r>
          </w:p>
        </w:tc>
        <w:tc>
          <w:tcPr>
            <w:tcW w:w="3198" w:type="dxa"/>
          </w:tcPr>
          <w:p w14:paraId="65622334" w14:textId="1CEBA9BE" w:rsidR="00CC3C7F" w:rsidRPr="00D11C63" w:rsidRDefault="00CC3C7F" w:rsidP="00CC3C7F">
            <w:pPr>
              <w:jc w:val="center"/>
              <w:rPr>
                <w:rFonts w:ascii="Arial" w:hAnsi="Arial" w:cs="Arial"/>
                <w:sz w:val="20"/>
                <w:szCs w:val="21"/>
              </w:rPr>
            </w:pPr>
            <w:r w:rsidRPr="002B650B">
              <w:rPr>
                <w:rFonts w:ascii="Arial" w:hAnsi="Arial" w:cs="Arial"/>
                <w:sz w:val="19"/>
                <w:szCs w:val="21"/>
              </w:rPr>
              <w:t>INDENT</w:t>
            </w:r>
            <w:r>
              <w:rPr>
                <w:rFonts w:ascii="Arial" w:hAnsi="Arial" w:cs="Arial"/>
                <w:sz w:val="19"/>
                <w:szCs w:val="21"/>
              </w:rPr>
              <w:t>4571</w:t>
            </w:r>
          </w:p>
        </w:tc>
        <w:tc>
          <w:tcPr>
            <w:tcW w:w="3040" w:type="dxa"/>
          </w:tcPr>
          <w:p w14:paraId="00ED7296" w14:textId="77777777" w:rsidR="00CC3C7F" w:rsidRDefault="00CC3C7F" w:rsidP="00CC3C7F">
            <w:pPr>
              <w:jc w:val="center"/>
            </w:pPr>
            <w:r w:rsidRPr="003D5F71">
              <w:rPr>
                <w:sz w:val="21"/>
                <w:szCs w:val="21"/>
              </w:rPr>
              <w:t>50.00</w:t>
            </w:r>
          </w:p>
        </w:tc>
      </w:tr>
      <w:tr w:rsidR="00CC3C7F" w:rsidRPr="003420BD" w14:paraId="3DA0D9BE" w14:textId="77777777" w:rsidTr="002654D6">
        <w:trPr>
          <w:trHeight w:val="274"/>
        </w:trPr>
        <w:tc>
          <w:tcPr>
            <w:tcW w:w="1333" w:type="dxa"/>
          </w:tcPr>
          <w:p w14:paraId="4653CA5A" w14:textId="17DBACB3" w:rsidR="00CC3C7F" w:rsidRDefault="00CC3C7F" w:rsidP="00CC3C7F">
            <w:pPr>
              <w:tabs>
                <w:tab w:val="num" w:pos="1065"/>
                <w:tab w:val="num" w:pos="3759"/>
              </w:tabs>
              <w:spacing w:line="276" w:lineRule="auto"/>
              <w:jc w:val="center"/>
              <w:rPr>
                <w:sz w:val="21"/>
                <w:szCs w:val="21"/>
              </w:rPr>
            </w:pPr>
            <w:r w:rsidRPr="00CB051A">
              <w:rPr>
                <w:sz w:val="21"/>
                <w:szCs w:val="21"/>
              </w:rPr>
              <w:t>4</w:t>
            </w:r>
          </w:p>
        </w:tc>
        <w:tc>
          <w:tcPr>
            <w:tcW w:w="3198" w:type="dxa"/>
          </w:tcPr>
          <w:p w14:paraId="1786B79A" w14:textId="617D1E3A" w:rsidR="00CC3C7F" w:rsidRPr="00D11C63" w:rsidRDefault="00CC3C7F" w:rsidP="00CC3C7F">
            <w:pPr>
              <w:spacing w:line="276" w:lineRule="auto"/>
              <w:jc w:val="center"/>
              <w:rPr>
                <w:rFonts w:ascii="Arial" w:hAnsi="Arial" w:cs="Arial"/>
                <w:sz w:val="20"/>
                <w:szCs w:val="21"/>
              </w:rPr>
            </w:pPr>
            <w:r w:rsidRPr="002B650B">
              <w:rPr>
                <w:rFonts w:ascii="Arial" w:hAnsi="Arial" w:cs="Arial"/>
                <w:sz w:val="19"/>
                <w:szCs w:val="21"/>
              </w:rPr>
              <w:t>INDENT</w:t>
            </w:r>
            <w:r>
              <w:rPr>
                <w:rFonts w:ascii="Arial" w:hAnsi="Arial" w:cs="Arial"/>
                <w:sz w:val="19"/>
                <w:szCs w:val="21"/>
              </w:rPr>
              <w:t>4553</w:t>
            </w:r>
          </w:p>
        </w:tc>
        <w:tc>
          <w:tcPr>
            <w:tcW w:w="3040" w:type="dxa"/>
          </w:tcPr>
          <w:p w14:paraId="263E4319" w14:textId="77777777" w:rsidR="00CC3C7F" w:rsidRPr="00472037" w:rsidRDefault="00CC3C7F" w:rsidP="00CC3C7F">
            <w:pPr>
              <w:spacing w:line="276" w:lineRule="auto"/>
              <w:jc w:val="center"/>
            </w:pPr>
            <w:r w:rsidRPr="00472037">
              <w:rPr>
                <w:sz w:val="21"/>
                <w:szCs w:val="21"/>
              </w:rPr>
              <w:t>50.00</w:t>
            </w:r>
          </w:p>
        </w:tc>
      </w:tr>
      <w:tr w:rsidR="00CC3C7F" w:rsidRPr="003420BD" w14:paraId="213A8CF1" w14:textId="77777777" w:rsidTr="002654D6">
        <w:trPr>
          <w:trHeight w:val="274"/>
        </w:trPr>
        <w:tc>
          <w:tcPr>
            <w:tcW w:w="1333" w:type="dxa"/>
          </w:tcPr>
          <w:p w14:paraId="2624BC93" w14:textId="17FD70B0" w:rsidR="00CC3C7F" w:rsidRDefault="00CC3C7F" w:rsidP="00CC3C7F">
            <w:pPr>
              <w:tabs>
                <w:tab w:val="num" w:pos="1065"/>
                <w:tab w:val="num" w:pos="3759"/>
              </w:tabs>
              <w:spacing w:line="276" w:lineRule="auto"/>
              <w:jc w:val="center"/>
              <w:rPr>
                <w:sz w:val="21"/>
                <w:szCs w:val="21"/>
              </w:rPr>
            </w:pPr>
            <w:r>
              <w:rPr>
                <w:sz w:val="21"/>
                <w:szCs w:val="21"/>
              </w:rPr>
              <w:t>5</w:t>
            </w:r>
          </w:p>
        </w:tc>
        <w:tc>
          <w:tcPr>
            <w:tcW w:w="3198" w:type="dxa"/>
          </w:tcPr>
          <w:p w14:paraId="6A63261F" w14:textId="70D8CCB4" w:rsidR="00CC3C7F" w:rsidRPr="00D11C63" w:rsidRDefault="00CC3C7F" w:rsidP="00CC3C7F">
            <w:pPr>
              <w:spacing w:line="276" w:lineRule="auto"/>
              <w:jc w:val="center"/>
              <w:rPr>
                <w:rFonts w:ascii="Arial" w:hAnsi="Arial" w:cs="Arial"/>
                <w:sz w:val="20"/>
                <w:szCs w:val="21"/>
              </w:rPr>
            </w:pPr>
            <w:r w:rsidRPr="002B650B">
              <w:rPr>
                <w:rFonts w:ascii="Arial" w:hAnsi="Arial" w:cs="Arial"/>
                <w:sz w:val="19"/>
                <w:szCs w:val="21"/>
              </w:rPr>
              <w:t>INDENT</w:t>
            </w:r>
            <w:r>
              <w:rPr>
                <w:rFonts w:ascii="Arial" w:hAnsi="Arial" w:cs="Arial"/>
                <w:sz w:val="19"/>
                <w:szCs w:val="21"/>
              </w:rPr>
              <w:t>4555</w:t>
            </w:r>
          </w:p>
        </w:tc>
        <w:tc>
          <w:tcPr>
            <w:tcW w:w="3040" w:type="dxa"/>
          </w:tcPr>
          <w:p w14:paraId="78BA617A" w14:textId="1E952CF0" w:rsidR="00CC3C7F" w:rsidRPr="00472037" w:rsidRDefault="00CC3C7F" w:rsidP="00CC3C7F">
            <w:pPr>
              <w:spacing w:line="276" w:lineRule="auto"/>
              <w:jc w:val="center"/>
            </w:pPr>
            <w:r w:rsidRPr="00472037">
              <w:rPr>
                <w:sz w:val="21"/>
                <w:szCs w:val="21"/>
              </w:rPr>
              <w:t>50.00</w:t>
            </w:r>
          </w:p>
        </w:tc>
      </w:tr>
      <w:tr w:rsidR="00CC3C7F" w:rsidRPr="003420BD" w14:paraId="67602508" w14:textId="77777777" w:rsidTr="00B072D0">
        <w:trPr>
          <w:trHeight w:val="274"/>
        </w:trPr>
        <w:tc>
          <w:tcPr>
            <w:tcW w:w="1333" w:type="dxa"/>
          </w:tcPr>
          <w:p w14:paraId="5E3DCAB2" w14:textId="4831FB25" w:rsidR="00CC3C7F" w:rsidRDefault="00CC3C7F" w:rsidP="00CC3C7F">
            <w:pPr>
              <w:tabs>
                <w:tab w:val="num" w:pos="1065"/>
                <w:tab w:val="num" w:pos="3759"/>
              </w:tabs>
              <w:spacing w:line="276" w:lineRule="auto"/>
              <w:jc w:val="center"/>
              <w:rPr>
                <w:sz w:val="21"/>
                <w:szCs w:val="21"/>
              </w:rPr>
            </w:pPr>
            <w:r>
              <w:rPr>
                <w:sz w:val="21"/>
                <w:szCs w:val="21"/>
              </w:rPr>
              <w:t>6</w:t>
            </w:r>
          </w:p>
        </w:tc>
        <w:tc>
          <w:tcPr>
            <w:tcW w:w="3198" w:type="dxa"/>
          </w:tcPr>
          <w:p w14:paraId="03960401" w14:textId="407C87B1" w:rsidR="00CC3C7F" w:rsidRPr="00D11C63" w:rsidRDefault="00CC3C7F" w:rsidP="00CC3C7F">
            <w:pPr>
              <w:jc w:val="center"/>
              <w:rPr>
                <w:rFonts w:ascii="Arial" w:hAnsi="Arial" w:cs="Arial"/>
                <w:sz w:val="19"/>
                <w:szCs w:val="21"/>
              </w:rPr>
            </w:pPr>
            <w:r w:rsidRPr="002B650B">
              <w:rPr>
                <w:rFonts w:ascii="Arial" w:hAnsi="Arial" w:cs="Arial"/>
                <w:sz w:val="19"/>
                <w:szCs w:val="21"/>
              </w:rPr>
              <w:t>INDENT</w:t>
            </w:r>
            <w:r>
              <w:rPr>
                <w:rFonts w:ascii="Arial" w:hAnsi="Arial" w:cs="Arial"/>
                <w:sz w:val="19"/>
                <w:szCs w:val="21"/>
              </w:rPr>
              <w:t>4568</w:t>
            </w:r>
          </w:p>
        </w:tc>
        <w:tc>
          <w:tcPr>
            <w:tcW w:w="3040" w:type="dxa"/>
          </w:tcPr>
          <w:p w14:paraId="2D245F13" w14:textId="77777777" w:rsidR="00CC3C7F" w:rsidRPr="003C7EED" w:rsidRDefault="00CC3C7F" w:rsidP="00CC3C7F">
            <w:pPr>
              <w:jc w:val="center"/>
              <w:rPr>
                <w:rFonts w:ascii="Arial" w:hAnsi="Arial" w:cs="Arial"/>
                <w:sz w:val="19"/>
                <w:szCs w:val="21"/>
              </w:rPr>
            </w:pPr>
            <w:r w:rsidRPr="003C7EED">
              <w:rPr>
                <w:rFonts w:ascii="Arial" w:hAnsi="Arial" w:cs="Arial"/>
                <w:sz w:val="19"/>
                <w:szCs w:val="21"/>
              </w:rPr>
              <w:t>100.00</w:t>
            </w:r>
          </w:p>
        </w:tc>
      </w:tr>
      <w:tr w:rsidR="00CC3C7F" w:rsidRPr="003420BD" w14:paraId="5C29C545" w14:textId="77777777" w:rsidTr="00B072D0">
        <w:trPr>
          <w:trHeight w:val="274"/>
        </w:trPr>
        <w:tc>
          <w:tcPr>
            <w:tcW w:w="1333" w:type="dxa"/>
          </w:tcPr>
          <w:p w14:paraId="6E798888" w14:textId="046E758F" w:rsidR="00CC3C7F" w:rsidRDefault="00CC3C7F" w:rsidP="00CC3C7F">
            <w:pPr>
              <w:tabs>
                <w:tab w:val="num" w:pos="1065"/>
                <w:tab w:val="num" w:pos="3759"/>
              </w:tabs>
              <w:spacing w:line="276" w:lineRule="auto"/>
              <w:jc w:val="center"/>
              <w:rPr>
                <w:sz w:val="21"/>
                <w:szCs w:val="21"/>
              </w:rPr>
            </w:pPr>
            <w:r>
              <w:rPr>
                <w:sz w:val="21"/>
                <w:szCs w:val="21"/>
              </w:rPr>
              <w:t>7</w:t>
            </w:r>
          </w:p>
        </w:tc>
        <w:tc>
          <w:tcPr>
            <w:tcW w:w="3198" w:type="dxa"/>
          </w:tcPr>
          <w:p w14:paraId="4777C76F" w14:textId="1CA0A3C7" w:rsidR="00CC3C7F" w:rsidRPr="00D11C63" w:rsidRDefault="00CC3C7F" w:rsidP="00CC3C7F">
            <w:pPr>
              <w:jc w:val="center"/>
              <w:rPr>
                <w:rFonts w:ascii="Arial" w:hAnsi="Arial" w:cs="Arial"/>
                <w:sz w:val="19"/>
                <w:szCs w:val="21"/>
              </w:rPr>
            </w:pPr>
            <w:r w:rsidRPr="002B650B">
              <w:rPr>
                <w:rFonts w:ascii="Arial" w:hAnsi="Arial" w:cs="Arial"/>
                <w:sz w:val="19"/>
                <w:szCs w:val="21"/>
              </w:rPr>
              <w:t>INDENT</w:t>
            </w:r>
            <w:r>
              <w:rPr>
                <w:rFonts w:ascii="Arial" w:hAnsi="Arial" w:cs="Arial"/>
                <w:sz w:val="19"/>
                <w:szCs w:val="21"/>
              </w:rPr>
              <w:t>4557</w:t>
            </w:r>
          </w:p>
        </w:tc>
        <w:tc>
          <w:tcPr>
            <w:tcW w:w="3040" w:type="dxa"/>
          </w:tcPr>
          <w:p w14:paraId="592ADB3E" w14:textId="77777777" w:rsidR="00CC3C7F" w:rsidRPr="003C7EED" w:rsidRDefault="00CC3C7F" w:rsidP="00CC3C7F">
            <w:pPr>
              <w:jc w:val="center"/>
              <w:rPr>
                <w:rFonts w:ascii="Arial" w:hAnsi="Arial" w:cs="Arial"/>
                <w:sz w:val="19"/>
                <w:szCs w:val="21"/>
              </w:rPr>
            </w:pPr>
            <w:r w:rsidRPr="003C7EED">
              <w:rPr>
                <w:rFonts w:ascii="Arial" w:hAnsi="Arial" w:cs="Arial"/>
                <w:sz w:val="19"/>
                <w:szCs w:val="21"/>
              </w:rPr>
              <w:t>50.00</w:t>
            </w:r>
          </w:p>
        </w:tc>
      </w:tr>
      <w:tr w:rsidR="00CC3C7F" w:rsidRPr="003420BD" w14:paraId="7D4BC1CA" w14:textId="77777777" w:rsidTr="002654D6">
        <w:trPr>
          <w:trHeight w:val="274"/>
        </w:trPr>
        <w:tc>
          <w:tcPr>
            <w:tcW w:w="1333" w:type="dxa"/>
          </w:tcPr>
          <w:p w14:paraId="44BB893A" w14:textId="59B7BEF1" w:rsidR="00CC3C7F" w:rsidRDefault="00CC3C7F" w:rsidP="00CC3C7F">
            <w:pPr>
              <w:tabs>
                <w:tab w:val="num" w:pos="1065"/>
                <w:tab w:val="num" w:pos="3759"/>
              </w:tabs>
              <w:spacing w:line="276" w:lineRule="auto"/>
              <w:jc w:val="center"/>
              <w:rPr>
                <w:sz w:val="21"/>
                <w:szCs w:val="21"/>
              </w:rPr>
            </w:pPr>
            <w:r>
              <w:rPr>
                <w:sz w:val="21"/>
                <w:szCs w:val="21"/>
              </w:rPr>
              <w:t>8</w:t>
            </w:r>
          </w:p>
        </w:tc>
        <w:tc>
          <w:tcPr>
            <w:tcW w:w="3198" w:type="dxa"/>
          </w:tcPr>
          <w:p w14:paraId="698C61BD" w14:textId="7924FF7C" w:rsidR="00CC3C7F" w:rsidRPr="00D11C63" w:rsidRDefault="00CC3C7F" w:rsidP="00CC3C7F">
            <w:pPr>
              <w:jc w:val="center"/>
              <w:rPr>
                <w:rFonts w:ascii="Arial" w:hAnsi="Arial" w:cs="Arial"/>
                <w:sz w:val="20"/>
                <w:szCs w:val="21"/>
              </w:rPr>
            </w:pPr>
            <w:r w:rsidRPr="002B650B">
              <w:rPr>
                <w:rFonts w:ascii="Arial" w:hAnsi="Arial" w:cs="Arial"/>
                <w:sz w:val="19"/>
                <w:szCs w:val="21"/>
              </w:rPr>
              <w:t>INDENT</w:t>
            </w:r>
            <w:r>
              <w:rPr>
                <w:rFonts w:ascii="Arial" w:hAnsi="Arial" w:cs="Arial"/>
                <w:sz w:val="19"/>
                <w:szCs w:val="21"/>
              </w:rPr>
              <w:t>4556</w:t>
            </w:r>
          </w:p>
        </w:tc>
        <w:tc>
          <w:tcPr>
            <w:tcW w:w="3040" w:type="dxa"/>
          </w:tcPr>
          <w:p w14:paraId="498E9089" w14:textId="77777777" w:rsidR="00CC3C7F" w:rsidRDefault="00CC3C7F" w:rsidP="00CC3C7F">
            <w:pPr>
              <w:jc w:val="center"/>
            </w:pPr>
            <w:r w:rsidRPr="003D5F71">
              <w:rPr>
                <w:sz w:val="21"/>
                <w:szCs w:val="21"/>
              </w:rPr>
              <w:t>50.00</w:t>
            </w:r>
          </w:p>
        </w:tc>
      </w:tr>
      <w:tr w:rsidR="00CC3C7F" w:rsidRPr="003420BD" w14:paraId="75589E8A" w14:textId="77777777" w:rsidTr="002654D6">
        <w:trPr>
          <w:trHeight w:val="274"/>
        </w:trPr>
        <w:tc>
          <w:tcPr>
            <w:tcW w:w="1333" w:type="dxa"/>
          </w:tcPr>
          <w:p w14:paraId="5E566368" w14:textId="1B6A3362" w:rsidR="00CC3C7F" w:rsidRDefault="00CC3C7F" w:rsidP="00CC3C7F">
            <w:pPr>
              <w:tabs>
                <w:tab w:val="num" w:pos="1065"/>
                <w:tab w:val="num" w:pos="3759"/>
              </w:tabs>
              <w:spacing w:line="276" w:lineRule="auto"/>
              <w:jc w:val="center"/>
              <w:rPr>
                <w:sz w:val="21"/>
                <w:szCs w:val="21"/>
              </w:rPr>
            </w:pPr>
            <w:r>
              <w:rPr>
                <w:sz w:val="21"/>
                <w:szCs w:val="21"/>
              </w:rPr>
              <w:t>9</w:t>
            </w:r>
          </w:p>
        </w:tc>
        <w:tc>
          <w:tcPr>
            <w:tcW w:w="3198" w:type="dxa"/>
          </w:tcPr>
          <w:p w14:paraId="333084E4" w14:textId="5441E97A" w:rsidR="00CC3C7F" w:rsidRPr="00D11C63" w:rsidRDefault="00CC3C7F" w:rsidP="00CC3C7F">
            <w:pPr>
              <w:jc w:val="center"/>
              <w:rPr>
                <w:rFonts w:ascii="Arial" w:hAnsi="Arial" w:cs="Arial"/>
                <w:sz w:val="20"/>
                <w:szCs w:val="21"/>
              </w:rPr>
            </w:pPr>
            <w:r w:rsidRPr="002B650B">
              <w:rPr>
                <w:rFonts w:ascii="Arial" w:hAnsi="Arial" w:cs="Arial"/>
                <w:sz w:val="19"/>
                <w:szCs w:val="21"/>
              </w:rPr>
              <w:t>INDENT</w:t>
            </w:r>
            <w:r>
              <w:rPr>
                <w:rFonts w:ascii="Arial" w:hAnsi="Arial" w:cs="Arial"/>
                <w:sz w:val="19"/>
                <w:szCs w:val="21"/>
              </w:rPr>
              <w:t>4554</w:t>
            </w:r>
          </w:p>
        </w:tc>
        <w:tc>
          <w:tcPr>
            <w:tcW w:w="3040" w:type="dxa"/>
          </w:tcPr>
          <w:p w14:paraId="6766FF2F" w14:textId="77777777" w:rsidR="00CC3C7F" w:rsidRDefault="00CC3C7F" w:rsidP="00CC3C7F">
            <w:pPr>
              <w:jc w:val="center"/>
            </w:pPr>
            <w:r w:rsidRPr="003D5F71">
              <w:rPr>
                <w:sz w:val="21"/>
                <w:szCs w:val="21"/>
              </w:rPr>
              <w:t>50.00</w:t>
            </w:r>
          </w:p>
        </w:tc>
      </w:tr>
      <w:tr w:rsidR="00CC3C7F" w:rsidRPr="003420BD" w14:paraId="4156C588" w14:textId="77777777" w:rsidTr="002654D6">
        <w:trPr>
          <w:trHeight w:val="274"/>
        </w:trPr>
        <w:tc>
          <w:tcPr>
            <w:tcW w:w="1333" w:type="dxa"/>
          </w:tcPr>
          <w:p w14:paraId="37D08E62" w14:textId="7FA6D3F8" w:rsidR="00CC3C7F" w:rsidRPr="00045D8E" w:rsidRDefault="00CC3C7F" w:rsidP="00CC3C7F">
            <w:pPr>
              <w:tabs>
                <w:tab w:val="num" w:pos="1065"/>
                <w:tab w:val="num" w:pos="3759"/>
              </w:tabs>
              <w:spacing w:line="276" w:lineRule="auto"/>
              <w:jc w:val="center"/>
              <w:rPr>
                <w:sz w:val="21"/>
                <w:szCs w:val="21"/>
                <w:highlight w:val="yellow"/>
              </w:rPr>
            </w:pPr>
            <w:r>
              <w:rPr>
                <w:sz w:val="21"/>
                <w:szCs w:val="21"/>
              </w:rPr>
              <w:t>10</w:t>
            </w:r>
          </w:p>
        </w:tc>
        <w:tc>
          <w:tcPr>
            <w:tcW w:w="3198" w:type="dxa"/>
          </w:tcPr>
          <w:p w14:paraId="56F31CBE" w14:textId="3E1ECB74" w:rsidR="00CC3C7F" w:rsidRPr="00D11C63" w:rsidRDefault="00CC3C7F" w:rsidP="00CC3C7F">
            <w:pPr>
              <w:jc w:val="center"/>
              <w:rPr>
                <w:rFonts w:ascii="Arial" w:hAnsi="Arial" w:cs="Arial"/>
                <w:sz w:val="20"/>
                <w:szCs w:val="21"/>
              </w:rPr>
            </w:pPr>
            <w:r w:rsidRPr="002B650B">
              <w:rPr>
                <w:rFonts w:ascii="Arial" w:hAnsi="Arial" w:cs="Arial"/>
                <w:sz w:val="19"/>
                <w:szCs w:val="21"/>
              </w:rPr>
              <w:t>INDENT</w:t>
            </w:r>
            <w:r>
              <w:rPr>
                <w:rFonts w:ascii="Arial" w:hAnsi="Arial" w:cs="Arial"/>
                <w:sz w:val="19"/>
                <w:szCs w:val="21"/>
              </w:rPr>
              <w:t>4570</w:t>
            </w:r>
          </w:p>
        </w:tc>
        <w:tc>
          <w:tcPr>
            <w:tcW w:w="3040" w:type="dxa"/>
          </w:tcPr>
          <w:p w14:paraId="47A28861" w14:textId="77777777" w:rsidR="00CC3C7F" w:rsidRPr="00D11C63" w:rsidRDefault="00CC3C7F" w:rsidP="00CC3C7F">
            <w:pPr>
              <w:jc w:val="center"/>
            </w:pPr>
            <w:r w:rsidRPr="00D11C63">
              <w:rPr>
                <w:sz w:val="21"/>
                <w:szCs w:val="21"/>
              </w:rPr>
              <w:t>50.00</w:t>
            </w:r>
          </w:p>
        </w:tc>
      </w:tr>
      <w:tr w:rsidR="00CC3C7F" w:rsidRPr="003420BD" w14:paraId="45E6E4B8" w14:textId="77777777" w:rsidTr="002654D6">
        <w:trPr>
          <w:trHeight w:val="274"/>
        </w:trPr>
        <w:tc>
          <w:tcPr>
            <w:tcW w:w="1333" w:type="dxa"/>
          </w:tcPr>
          <w:p w14:paraId="38E4D982" w14:textId="3E6FEC72" w:rsidR="00CC3C7F" w:rsidRPr="00045D8E" w:rsidRDefault="00CC3C7F" w:rsidP="00CC3C7F">
            <w:pPr>
              <w:tabs>
                <w:tab w:val="num" w:pos="1065"/>
                <w:tab w:val="num" w:pos="3759"/>
              </w:tabs>
              <w:spacing w:line="276" w:lineRule="auto"/>
              <w:jc w:val="center"/>
              <w:rPr>
                <w:sz w:val="21"/>
                <w:szCs w:val="21"/>
                <w:highlight w:val="yellow"/>
              </w:rPr>
            </w:pPr>
            <w:r>
              <w:rPr>
                <w:sz w:val="21"/>
                <w:szCs w:val="21"/>
              </w:rPr>
              <w:t>11</w:t>
            </w:r>
          </w:p>
        </w:tc>
        <w:tc>
          <w:tcPr>
            <w:tcW w:w="3198" w:type="dxa"/>
          </w:tcPr>
          <w:p w14:paraId="3E7927AB" w14:textId="66CE99F1" w:rsidR="00CC3C7F" w:rsidRPr="00D11C63" w:rsidRDefault="00CC3C7F" w:rsidP="00CC3C7F">
            <w:pPr>
              <w:jc w:val="center"/>
              <w:rPr>
                <w:rFonts w:ascii="Arial" w:hAnsi="Arial" w:cs="Arial"/>
                <w:sz w:val="20"/>
                <w:szCs w:val="21"/>
              </w:rPr>
            </w:pPr>
            <w:r w:rsidRPr="002B650B">
              <w:rPr>
                <w:rFonts w:ascii="Arial" w:hAnsi="Arial" w:cs="Arial"/>
                <w:sz w:val="19"/>
                <w:szCs w:val="21"/>
              </w:rPr>
              <w:t>INDENT</w:t>
            </w:r>
            <w:r>
              <w:rPr>
                <w:rFonts w:ascii="Arial" w:hAnsi="Arial" w:cs="Arial"/>
                <w:sz w:val="19"/>
                <w:szCs w:val="21"/>
              </w:rPr>
              <w:t>4552</w:t>
            </w:r>
          </w:p>
        </w:tc>
        <w:tc>
          <w:tcPr>
            <w:tcW w:w="3040" w:type="dxa"/>
          </w:tcPr>
          <w:p w14:paraId="48F3A3FC" w14:textId="77777777" w:rsidR="00CC3C7F" w:rsidRPr="00D11C63" w:rsidRDefault="00CC3C7F" w:rsidP="00CC3C7F">
            <w:pPr>
              <w:jc w:val="center"/>
            </w:pPr>
            <w:r w:rsidRPr="00D11C63">
              <w:rPr>
                <w:sz w:val="21"/>
                <w:szCs w:val="21"/>
              </w:rPr>
              <w:t>50.00</w:t>
            </w:r>
          </w:p>
        </w:tc>
      </w:tr>
      <w:tr w:rsidR="00CC3C7F" w:rsidRPr="003420BD" w14:paraId="5C97CD41" w14:textId="77777777" w:rsidTr="002654D6">
        <w:trPr>
          <w:trHeight w:val="274"/>
        </w:trPr>
        <w:tc>
          <w:tcPr>
            <w:tcW w:w="1333" w:type="dxa"/>
          </w:tcPr>
          <w:p w14:paraId="585175F5" w14:textId="1EF4AC29" w:rsidR="00CC3C7F" w:rsidRPr="00CB051A" w:rsidRDefault="00CC3C7F" w:rsidP="00CC3C7F">
            <w:pPr>
              <w:tabs>
                <w:tab w:val="num" w:pos="1065"/>
                <w:tab w:val="num" w:pos="3759"/>
              </w:tabs>
              <w:spacing w:line="276" w:lineRule="auto"/>
              <w:jc w:val="center"/>
              <w:rPr>
                <w:sz w:val="21"/>
                <w:szCs w:val="21"/>
              </w:rPr>
            </w:pPr>
            <w:r>
              <w:rPr>
                <w:sz w:val="21"/>
                <w:szCs w:val="21"/>
              </w:rPr>
              <w:t>12</w:t>
            </w:r>
          </w:p>
        </w:tc>
        <w:tc>
          <w:tcPr>
            <w:tcW w:w="3198" w:type="dxa"/>
          </w:tcPr>
          <w:p w14:paraId="48271B95" w14:textId="2B7D732B" w:rsidR="00CC3C7F" w:rsidRPr="00D11C63" w:rsidRDefault="00CC3C7F" w:rsidP="00CC3C7F">
            <w:pPr>
              <w:jc w:val="center"/>
              <w:rPr>
                <w:rFonts w:ascii="Arial" w:hAnsi="Arial" w:cs="Arial"/>
                <w:sz w:val="19"/>
                <w:szCs w:val="21"/>
              </w:rPr>
            </w:pPr>
            <w:r w:rsidRPr="002B650B">
              <w:rPr>
                <w:rFonts w:ascii="Arial" w:hAnsi="Arial" w:cs="Arial"/>
                <w:sz w:val="19"/>
                <w:szCs w:val="21"/>
              </w:rPr>
              <w:t>INDENT</w:t>
            </w:r>
            <w:r>
              <w:rPr>
                <w:rFonts w:ascii="Arial" w:hAnsi="Arial" w:cs="Arial"/>
                <w:sz w:val="19"/>
                <w:szCs w:val="21"/>
              </w:rPr>
              <w:t>4558</w:t>
            </w:r>
          </w:p>
        </w:tc>
        <w:tc>
          <w:tcPr>
            <w:tcW w:w="3040" w:type="dxa"/>
          </w:tcPr>
          <w:p w14:paraId="1F5A0C55" w14:textId="7BEA5CC4" w:rsidR="00CC3C7F" w:rsidRPr="00D11C63" w:rsidRDefault="00CC3C7F" w:rsidP="00CC3C7F">
            <w:pPr>
              <w:jc w:val="center"/>
              <w:rPr>
                <w:sz w:val="21"/>
                <w:szCs w:val="21"/>
              </w:rPr>
            </w:pPr>
            <w:r>
              <w:rPr>
                <w:sz w:val="21"/>
                <w:szCs w:val="21"/>
              </w:rPr>
              <w:t>50.00</w:t>
            </w:r>
          </w:p>
        </w:tc>
      </w:tr>
      <w:tr w:rsidR="00CC3C7F" w:rsidRPr="003420BD" w14:paraId="7B1B7D7D" w14:textId="77777777" w:rsidTr="002654D6">
        <w:trPr>
          <w:trHeight w:val="274"/>
        </w:trPr>
        <w:tc>
          <w:tcPr>
            <w:tcW w:w="1333" w:type="dxa"/>
          </w:tcPr>
          <w:p w14:paraId="7E8C9AE2" w14:textId="06B7FD09" w:rsidR="00CC3C7F" w:rsidRPr="00CB051A" w:rsidRDefault="00CC3C7F" w:rsidP="00CC3C7F">
            <w:pPr>
              <w:tabs>
                <w:tab w:val="num" w:pos="1065"/>
                <w:tab w:val="num" w:pos="3759"/>
              </w:tabs>
              <w:spacing w:line="276" w:lineRule="auto"/>
              <w:jc w:val="center"/>
              <w:rPr>
                <w:sz w:val="21"/>
                <w:szCs w:val="21"/>
              </w:rPr>
            </w:pPr>
            <w:r>
              <w:rPr>
                <w:sz w:val="21"/>
                <w:szCs w:val="21"/>
              </w:rPr>
              <w:t>13</w:t>
            </w:r>
          </w:p>
        </w:tc>
        <w:tc>
          <w:tcPr>
            <w:tcW w:w="3198" w:type="dxa"/>
          </w:tcPr>
          <w:p w14:paraId="731EC19D" w14:textId="5B72EF86" w:rsidR="00CC3C7F" w:rsidRPr="00D11C63" w:rsidRDefault="00CC3C7F" w:rsidP="00CC3C7F">
            <w:pPr>
              <w:jc w:val="center"/>
              <w:rPr>
                <w:rFonts w:ascii="Arial" w:hAnsi="Arial" w:cs="Arial"/>
                <w:sz w:val="19"/>
                <w:szCs w:val="21"/>
              </w:rPr>
            </w:pPr>
            <w:r w:rsidRPr="002B650B">
              <w:rPr>
                <w:rFonts w:ascii="Arial" w:hAnsi="Arial" w:cs="Arial"/>
                <w:sz w:val="19"/>
                <w:szCs w:val="21"/>
              </w:rPr>
              <w:t>INDENT</w:t>
            </w:r>
            <w:r>
              <w:rPr>
                <w:rFonts w:ascii="Arial" w:hAnsi="Arial" w:cs="Arial"/>
                <w:sz w:val="19"/>
                <w:szCs w:val="21"/>
              </w:rPr>
              <w:t>4559</w:t>
            </w:r>
          </w:p>
        </w:tc>
        <w:tc>
          <w:tcPr>
            <w:tcW w:w="3040" w:type="dxa"/>
          </w:tcPr>
          <w:p w14:paraId="7DF6AB6D" w14:textId="5695CD71" w:rsidR="00CC3C7F" w:rsidRPr="00D11C63" w:rsidRDefault="00CC3C7F" w:rsidP="00CC3C7F">
            <w:pPr>
              <w:jc w:val="center"/>
              <w:rPr>
                <w:sz w:val="21"/>
                <w:szCs w:val="21"/>
              </w:rPr>
            </w:pPr>
            <w:r>
              <w:rPr>
                <w:sz w:val="21"/>
                <w:szCs w:val="21"/>
              </w:rPr>
              <w:t>85.00</w:t>
            </w:r>
          </w:p>
        </w:tc>
      </w:tr>
      <w:tr w:rsidR="00CC3C7F" w:rsidRPr="003420BD" w14:paraId="3A3ED010" w14:textId="77777777" w:rsidTr="002654D6">
        <w:trPr>
          <w:trHeight w:val="274"/>
        </w:trPr>
        <w:tc>
          <w:tcPr>
            <w:tcW w:w="1333" w:type="dxa"/>
          </w:tcPr>
          <w:p w14:paraId="50183AE3" w14:textId="635BDCCA" w:rsidR="00CC3C7F" w:rsidRPr="00045D8E" w:rsidRDefault="00CC3C7F" w:rsidP="00CC3C7F">
            <w:pPr>
              <w:tabs>
                <w:tab w:val="num" w:pos="1065"/>
                <w:tab w:val="num" w:pos="3759"/>
              </w:tabs>
              <w:spacing w:line="276" w:lineRule="auto"/>
              <w:jc w:val="center"/>
              <w:rPr>
                <w:sz w:val="21"/>
                <w:szCs w:val="21"/>
                <w:highlight w:val="yellow"/>
              </w:rPr>
            </w:pPr>
            <w:r>
              <w:rPr>
                <w:sz w:val="21"/>
                <w:szCs w:val="21"/>
              </w:rPr>
              <w:t>14</w:t>
            </w:r>
          </w:p>
        </w:tc>
        <w:tc>
          <w:tcPr>
            <w:tcW w:w="3198" w:type="dxa"/>
          </w:tcPr>
          <w:p w14:paraId="4C9800CA" w14:textId="320F7FB4" w:rsidR="00CC3C7F" w:rsidRPr="00D11C63" w:rsidRDefault="00CC3C7F" w:rsidP="00CC3C7F">
            <w:pPr>
              <w:jc w:val="center"/>
              <w:rPr>
                <w:rFonts w:ascii="Arial" w:hAnsi="Arial" w:cs="Arial"/>
                <w:sz w:val="19"/>
                <w:szCs w:val="21"/>
              </w:rPr>
            </w:pPr>
            <w:r w:rsidRPr="002B650B">
              <w:rPr>
                <w:rFonts w:ascii="Arial" w:hAnsi="Arial" w:cs="Arial"/>
                <w:sz w:val="19"/>
                <w:szCs w:val="21"/>
              </w:rPr>
              <w:t>INDENT</w:t>
            </w:r>
            <w:r>
              <w:rPr>
                <w:rFonts w:ascii="Arial" w:hAnsi="Arial" w:cs="Arial"/>
                <w:sz w:val="19"/>
                <w:szCs w:val="21"/>
              </w:rPr>
              <w:t>4561</w:t>
            </w:r>
            <w:r w:rsidRPr="007B0DAC">
              <w:rPr>
                <w:rFonts w:ascii="Arial" w:hAnsi="Arial" w:cs="Arial"/>
                <w:sz w:val="19"/>
                <w:szCs w:val="21"/>
              </w:rPr>
              <w:t>(CAT-IIA)</w:t>
            </w:r>
          </w:p>
        </w:tc>
        <w:tc>
          <w:tcPr>
            <w:tcW w:w="3040" w:type="dxa"/>
          </w:tcPr>
          <w:p w14:paraId="7E63158D" w14:textId="3C6C4985" w:rsidR="00CC3C7F" w:rsidRPr="00D11C63" w:rsidRDefault="00CC3C7F" w:rsidP="00CC3C7F">
            <w:pPr>
              <w:jc w:val="center"/>
              <w:rPr>
                <w:sz w:val="21"/>
                <w:szCs w:val="21"/>
              </w:rPr>
            </w:pPr>
            <w:r w:rsidRPr="00D11C63">
              <w:rPr>
                <w:sz w:val="21"/>
                <w:szCs w:val="21"/>
              </w:rPr>
              <w:t>50.00</w:t>
            </w:r>
          </w:p>
        </w:tc>
      </w:tr>
    </w:tbl>
    <w:p w14:paraId="45E14F72" w14:textId="77777777" w:rsidR="00F515D0" w:rsidRDefault="00F515D0" w:rsidP="00F515D0"/>
    <w:p w14:paraId="6FB191C4" w14:textId="77777777" w:rsidR="00F515D0" w:rsidRDefault="00F515D0" w:rsidP="00F515D0"/>
    <w:p w14:paraId="0A3205BE" w14:textId="77777777" w:rsidR="00F515D0" w:rsidRDefault="00F515D0" w:rsidP="00F515D0"/>
    <w:p w14:paraId="2E2EDDEF" w14:textId="77777777" w:rsidR="00F515D0" w:rsidRDefault="00F515D0" w:rsidP="00F515D0">
      <w:pPr>
        <w:pStyle w:val="ListParagraph"/>
        <w:ind w:left="1080"/>
        <w:jc w:val="center"/>
        <w:rPr>
          <w:b/>
          <w:sz w:val="25"/>
          <w:szCs w:val="21"/>
        </w:rPr>
      </w:pPr>
    </w:p>
    <w:p w14:paraId="7B18E692" w14:textId="77777777" w:rsidR="00417931" w:rsidRDefault="00417931" w:rsidP="00F515D0">
      <w:pPr>
        <w:pStyle w:val="ListParagraph"/>
        <w:ind w:left="1080"/>
        <w:jc w:val="center"/>
        <w:rPr>
          <w:b/>
          <w:sz w:val="25"/>
          <w:szCs w:val="21"/>
        </w:rPr>
      </w:pPr>
    </w:p>
    <w:p w14:paraId="478243AF" w14:textId="77777777" w:rsidR="00417931" w:rsidRDefault="00417931" w:rsidP="00F515D0">
      <w:pPr>
        <w:pStyle w:val="ListParagraph"/>
        <w:ind w:left="1080"/>
        <w:jc w:val="center"/>
        <w:rPr>
          <w:b/>
          <w:sz w:val="25"/>
          <w:szCs w:val="21"/>
        </w:rPr>
      </w:pPr>
    </w:p>
    <w:p w14:paraId="1553B9DC" w14:textId="77777777" w:rsidR="00417931" w:rsidRDefault="00417931" w:rsidP="00F515D0">
      <w:pPr>
        <w:pStyle w:val="ListParagraph"/>
        <w:ind w:left="1080"/>
        <w:jc w:val="center"/>
        <w:rPr>
          <w:b/>
          <w:sz w:val="25"/>
          <w:szCs w:val="21"/>
        </w:rPr>
      </w:pPr>
    </w:p>
    <w:p w14:paraId="5A129BF2" w14:textId="77777777" w:rsidR="00417931" w:rsidRDefault="00417931" w:rsidP="00F515D0">
      <w:pPr>
        <w:pStyle w:val="ListParagraph"/>
        <w:ind w:left="1080"/>
        <w:jc w:val="center"/>
        <w:rPr>
          <w:b/>
          <w:sz w:val="25"/>
          <w:szCs w:val="21"/>
        </w:rPr>
      </w:pPr>
    </w:p>
    <w:p w14:paraId="62C6DDD9" w14:textId="77777777" w:rsidR="00417931" w:rsidRDefault="00417931" w:rsidP="00F515D0">
      <w:pPr>
        <w:pStyle w:val="ListParagraph"/>
        <w:ind w:left="1080"/>
        <w:jc w:val="center"/>
        <w:rPr>
          <w:b/>
          <w:sz w:val="25"/>
          <w:szCs w:val="21"/>
        </w:rPr>
      </w:pPr>
    </w:p>
    <w:p w14:paraId="7D65CF2A" w14:textId="77777777" w:rsidR="00417931" w:rsidRDefault="00417931" w:rsidP="00F515D0">
      <w:pPr>
        <w:pStyle w:val="ListParagraph"/>
        <w:ind w:left="1080"/>
        <w:jc w:val="center"/>
        <w:rPr>
          <w:b/>
          <w:sz w:val="25"/>
          <w:szCs w:val="21"/>
        </w:rPr>
      </w:pPr>
    </w:p>
    <w:p w14:paraId="5CE5EA79" w14:textId="77777777" w:rsidR="00417931" w:rsidRDefault="00417931" w:rsidP="00F515D0">
      <w:pPr>
        <w:pStyle w:val="ListParagraph"/>
        <w:ind w:left="1080"/>
        <w:jc w:val="center"/>
        <w:rPr>
          <w:b/>
          <w:sz w:val="25"/>
          <w:szCs w:val="21"/>
        </w:rPr>
      </w:pPr>
    </w:p>
    <w:p w14:paraId="55CC8C10" w14:textId="77777777" w:rsidR="00417931" w:rsidRDefault="00417931" w:rsidP="00F515D0">
      <w:pPr>
        <w:pStyle w:val="ListParagraph"/>
        <w:ind w:left="1080"/>
        <w:jc w:val="center"/>
        <w:rPr>
          <w:b/>
          <w:sz w:val="25"/>
          <w:szCs w:val="21"/>
        </w:rPr>
      </w:pPr>
    </w:p>
    <w:p w14:paraId="06EBB3C2" w14:textId="77777777" w:rsidR="00417931" w:rsidRDefault="00417931" w:rsidP="00F515D0">
      <w:pPr>
        <w:pStyle w:val="ListParagraph"/>
        <w:ind w:left="1080"/>
        <w:jc w:val="center"/>
        <w:rPr>
          <w:b/>
          <w:sz w:val="25"/>
          <w:szCs w:val="21"/>
        </w:rPr>
      </w:pPr>
    </w:p>
    <w:p w14:paraId="2D8D2A66" w14:textId="77777777" w:rsidR="00417931" w:rsidRDefault="00417931" w:rsidP="00F515D0">
      <w:pPr>
        <w:pStyle w:val="ListParagraph"/>
        <w:ind w:left="1080"/>
        <w:jc w:val="center"/>
        <w:rPr>
          <w:b/>
          <w:sz w:val="25"/>
          <w:szCs w:val="21"/>
        </w:rPr>
      </w:pPr>
    </w:p>
    <w:p w14:paraId="701B1B97" w14:textId="77777777" w:rsidR="00417931" w:rsidRDefault="00417931" w:rsidP="00F515D0">
      <w:pPr>
        <w:pStyle w:val="ListParagraph"/>
        <w:ind w:left="1080"/>
        <w:jc w:val="center"/>
        <w:rPr>
          <w:b/>
          <w:sz w:val="25"/>
          <w:szCs w:val="21"/>
        </w:rPr>
      </w:pPr>
    </w:p>
    <w:p w14:paraId="6B38228F" w14:textId="77777777" w:rsidR="00417931" w:rsidRDefault="00417931" w:rsidP="00F515D0">
      <w:pPr>
        <w:pStyle w:val="ListParagraph"/>
        <w:ind w:left="1080"/>
        <w:jc w:val="center"/>
        <w:rPr>
          <w:b/>
          <w:sz w:val="25"/>
          <w:szCs w:val="21"/>
        </w:rPr>
      </w:pPr>
    </w:p>
    <w:p w14:paraId="192C79A2" w14:textId="176196E2" w:rsidR="00417931" w:rsidRDefault="00417931" w:rsidP="00417931">
      <w:pPr>
        <w:pStyle w:val="ListParagraph"/>
        <w:ind w:left="1080"/>
        <w:jc w:val="center"/>
        <w:rPr>
          <w:b/>
          <w:sz w:val="25"/>
          <w:szCs w:val="21"/>
        </w:rPr>
      </w:pPr>
      <w:r>
        <w:rPr>
          <w:b/>
          <w:sz w:val="25"/>
          <w:szCs w:val="21"/>
        </w:rPr>
        <w:lastRenderedPageBreak/>
        <w:t>-4-</w:t>
      </w:r>
    </w:p>
    <w:p w14:paraId="5704F4DC" w14:textId="6BF3A3F8" w:rsidR="00F515D0" w:rsidRPr="001F1AC3" w:rsidRDefault="00F515D0" w:rsidP="00F515D0">
      <w:pPr>
        <w:pStyle w:val="ListParagraph"/>
        <w:numPr>
          <w:ilvl w:val="0"/>
          <w:numId w:val="5"/>
        </w:numPr>
        <w:contextualSpacing w:val="0"/>
        <w:jc w:val="both"/>
        <w:rPr>
          <w:sz w:val="21"/>
          <w:szCs w:val="21"/>
        </w:rPr>
      </w:pPr>
      <w:r w:rsidRPr="00B13243">
        <w:rPr>
          <w:sz w:val="23"/>
          <w:szCs w:val="21"/>
        </w:rPr>
        <w:t>Liquid assets and or availability of credit facilities of not less than as given below (Credit line/ letter of credit/ certificate from Nationalized bank / Schedule banks for meeting the funds requirement etc</w:t>
      </w:r>
      <w:r w:rsidRPr="001F1AC3">
        <w:rPr>
          <w:sz w:val="21"/>
          <w:szCs w:val="21"/>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8"/>
        <w:gridCol w:w="3253"/>
        <w:gridCol w:w="3544"/>
      </w:tblGrid>
      <w:tr w:rsidR="00F515D0" w:rsidRPr="00DF2313" w14:paraId="4DB8F843" w14:textId="77777777" w:rsidTr="00B072D0">
        <w:trPr>
          <w:jc w:val="center"/>
        </w:trPr>
        <w:tc>
          <w:tcPr>
            <w:tcW w:w="1278" w:type="dxa"/>
          </w:tcPr>
          <w:p w14:paraId="7432905C" w14:textId="77777777" w:rsidR="00F515D0" w:rsidRPr="00DF2313" w:rsidRDefault="00F515D0" w:rsidP="00B072D0">
            <w:pPr>
              <w:tabs>
                <w:tab w:val="num" w:pos="1065"/>
                <w:tab w:val="num" w:pos="3759"/>
              </w:tabs>
              <w:spacing w:line="276" w:lineRule="auto"/>
              <w:jc w:val="both"/>
              <w:rPr>
                <w:b/>
                <w:sz w:val="21"/>
                <w:szCs w:val="21"/>
              </w:rPr>
            </w:pPr>
            <w:r w:rsidRPr="00DF2313">
              <w:rPr>
                <w:b/>
                <w:sz w:val="21"/>
                <w:szCs w:val="21"/>
              </w:rPr>
              <w:t xml:space="preserve">Work </w:t>
            </w:r>
            <w:proofErr w:type="spellStart"/>
            <w:r w:rsidRPr="00DF2313">
              <w:rPr>
                <w:b/>
                <w:sz w:val="21"/>
                <w:szCs w:val="21"/>
              </w:rPr>
              <w:t>Sl.No</w:t>
            </w:r>
            <w:proofErr w:type="spellEnd"/>
          </w:p>
        </w:tc>
        <w:tc>
          <w:tcPr>
            <w:tcW w:w="3253" w:type="dxa"/>
          </w:tcPr>
          <w:p w14:paraId="52D8FD9A" w14:textId="77777777" w:rsidR="00F515D0" w:rsidRPr="00DF2313" w:rsidRDefault="00F515D0" w:rsidP="00B072D0">
            <w:pPr>
              <w:tabs>
                <w:tab w:val="num" w:pos="1065"/>
                <w:tab w:val="num" w:pos="3759"/>
              </w:tabs>
              <w:spacing w:line="276" w:lineRule="auto"/>
              <w:jc w:val="both"/>
              <w:rPr>
                <w:b/>
                <w:sz w:val="21"/>
                <w:szCs w:val="21"/>
              </w:rPr>
            </w:pPr>
            <w:r w:rsidRPr="00DF2313">
              <w:rPr>
                <w:b/>
                <w:sz w:val="21"/>
                <w:szCs w:val="21"/>
              </w:rPr>
              <w:t>Indent No</w:t>
            </w:r>
          </w:p>
        </w:tc>
        <w:tc>
          <w:tcPr>
            <w:tcW w:w="3544" w:type="dxa"/>
          </w:tcPr>
          <w:p w14:paraId="6985D13D" w14:textId="77777777" w:rsidR="00F515D0" w:rsidRPr="00DF2313" w:rsidRDefault="00F515D0" w:rsidP="00B072D0">
            <w:pPr>
              <w:tabs>
                <w:tab w:val="num" w:pos="1065"/>
                <w:tab w:val="num" w:pos="3759"/>
              </w:tabs>
              <w:spacing w:line="276" w:lineRule="auto"/>
              <w:jc w:val="center"/>
              <w:rPr>
                <w:b/>
                <w:sz w:val="21"/>
                <w:szCs w:val="21"/>
              </w:rPr>
            </w:pPr>
            <w:r w:rsidRPr="00DF2313">
              <w:rPr>
                <w:b/>
                <w:sz w:val="21"/>
                <w:szCs w:val="21"/>
              </w:rPr>
              <w:t>Liquid Asset amount</w:t>
            </w:r>
            <w:r>
              <w:rPr>
                <w:b/>
                <w:sz w:val="21"/>
                <w:szCs w:val="21"/>
              </w:rPr>
              <w:t xml:space="preserve"> (Rs.in lakhs)</w:t>
            </w:r>
          </w:p>
        </w:tc>
      </w:tr>
      <w:tr w:rsidR="00CC3C7F" w:rsidRPr="00DF2313" w14:paraId="700E1215" w14:textId="77777777" w:rsidTr="00B072D0">
        <w:trPr>
          <w:jc w:val="center"/>
        </w:trPr>
        <w:tc>
          <w:tcPr>
            <w:tcW w:w="1278" w:type="dxa"/>
          </w:tcPr>
          <w:p w14:paraId="4C18F9C8" w14:textId="6670EFB4" w:rsidR="00CC3C7F" w:rsidRPr="007C3E5F" w:rsidRDefault="00CC3C7F" w:rsidP="00CC3C7F">
            <w:pPr>
              <w:tabs>
                <w:tab w:val="num" w:pos="1065"/>
                <w:tab w:val="num" w:pos="3759"/>
              </w:tabs>
              <w:spacing w:line="276" w:lineRule="auto"/>
              <w:jc w:val="center"/>
              <w:rPr>
                <w:sz w:val="21"/>
                <w:szCs w:val="21"/>
              </w:rPr>
            </w:pPr>
            <w:r w:rsidRPr="00CB051A">
              <w:rPr>
                <w:sz w:val="21"/>
                <w:szCs w:val="21"/>
              </w:rPr>
              <w:t>1</w:t>
            </w:r>
          </w:p>
        </w:tc>
        <w:tc>
          <w:tcPr>
            <w:tcW w:w="3253" w:type="dxa"/>
            <w:vAlign w:val="center"/>
          </w:tcPr>
          <w:p w14:paraId="75334685" w14:textId="047C1A66" w:rsidR="00CC3C7F" w:rsidRPr="007B0DAC" w:rsidRDefault="00CC3C7F" w:rsidP="00CC3C7F">
            <w:pPr>
              <w:jc w:val="center"/>
              <w:rPr>
                <w:rFonts w:ascii="Arial" w:hAnsi="Arial" w:cs="Arial"/>
                <w:sz w:val="20"/>
                <w:szCs w:val="21"/>
              </w:rPr>
            </w:pPr>
            <w:r w:rsidRPr="00CB051A">
              <w:rPr>
                <w:rFonts w:ascii="Arial" w:hAnsi="Arial" w:cs="Arial"/>
                <w:sz w:val="19"/>
                <w:szCs w:val="21"/>
              </w:rPr>
              <w:t xml:space="preserve">INDENT </w:t>
            </w:r>
            <w:r>
              <w:rPr>
                <w:rFonts w:ascii="Arial" w:hAnsi="Arial" w:cs="Arial"/>
                <w:sz w:val="20"/>
                <w:szCs w:val="21"/>
              </w:rPr>
              <w:t>4560</w:t>
            </w:r>
          </w:p>
        </w:tc>
        <w:tc>
          <w:tcPr>
            <w:tcW w:w="3544" w:type="dxa"/>
          </w:tcPr>
          <w:p w14:paraId="4B25467D" w14:textId="77777777" w:rsidR="00CC3C7F" w:rsidRDefault="00CC3C7F" w:rsidP="00CC3C7F">
            <w:pPr>
              <w:jc w:val="center"/>
            </w:pPr>
            <w:r w:rsidRPr="000048D6">
              <w:rPr>
                <w:sz w:val="20"/>
              </w:rPr>
              <w:t>15.00</w:t>
            </w:r>
          </w:p>
        </w:tc>
      </w:tr>
      <w:tr w:rsidR="00CC3C7F" w:rsidRPr="00DF2313" w14:paraId="451125BC" w14:textId="77777777" w:rsidTr="00154528">
        <w:trPr>
          <w:jc w:val="center"/>
        </w:trPr>
        <w:tc>
          <w:tcPr>
            <w:tcW w:w="1278" w:type="dxa"/>
          </w:tcPr>
          <w:p w14:paraId="40E9E563" w14:textId="27251FC5" w:rsidR="00CC3C7F" w:rsidRDefault="00CC3C7F" w:rsidP="00CC3C7F">
            <w:pPr>
              <w:tabs>
                <w:tab w:val="num" w:pos="1065"/>
                <w:tab w:val="num" w:pos="3759"/>
              </w:tabs>
              <w:spacing w:line="276" w:lineRule="auto"/>
              <w:jc w:val="center"/>
              <w:rPr>
                <w:sz w:val="21"/>
                <w:szCs w:val="21"/>
              </w:rPr>
            </w:pPr>
            <w:r w:rsidRPr="00CB051A">
              <w:rPr>
                <w:sz w:val="21"/>
                <w:szCs w:val="21"/>
              </w:rPr>
              <w:t>2</w:t>
            </w:r>
          </w:p>
        </w:tc>
        <w:tc>
          <w:tcPr>
            <w:tcW w:w="3253" w:type="dxa"/>
          </w:tcPr>
          <w:p w14:paraId="6811EF1D" w14:textId="045932DC" w:rsidR="00CC3C7F" w:rsidRPr="007B0DAC" w:rsidRDefault="00CC3C7F" w:rsidP="00CC3C7F">
            <w:pPr>
              <w:jc w:val="center"/>
              <w:rPr>
                <w:rFonts w:ascii="Arial" w:hAnsi="Arial" w:cs="Arial"/>
                <w:sz w:val="20"/>
                <w:szCs w:val="21"/>
              </w:rPr>
            </w:pPr>
            <w:r w:rsidRPr="002B650B">
              <w:rPr>
                <w:rFonts w:ascii="Arial" w:hAnsi="Arial" w:cs="Arial"/>
                <w:sz w:val="19"/>
                <w:szCs w:val="21"/>
              </w:rPr>
              <w:t>INDENT</w:t>
            </w:r>
            <w:r>
              <w:rPr>
                <w:rFonts w:ascii="Arial" w:hAnsi="Arial" w:cs="Arial"/>
                <w:sz w:val="19"/>
                <w:szCs w:val="21"/>
              </w:rPr>
              <w:t>4569</w:t>
            </w:r>
          </w:p>
        </w:tc>
        <w:tc>
          <w:tcPr>
            <w:tcW w:w="3544" w:type="dxa"/>
          </w:tcPr>
          <w:p w14:paraId="130F17CF" w14:textId="77777777" w:rsidR="00CC3C7F" w:rsidRPr="00D96298" w:rsidRDefault="00CC3C7F" w:rsidP="00CC3C7F">
            <w:pPr>
              <w:jc w:val="center"/>
              <w:rPr>
                <w:sz w:val="20"/>
              </w:rPr>
            </w:pPr>
            <w:r>
              <w:rPr>
                <w:sz w:val="20"/>
              </w:rPr>
              <w:t>15.00</w:t>
            </w:r>
          </w:p>
        </w:tc>
      </w:tr>
      <w:tr w:rsidR="00CC3C7F" w:rsidRPr="00DF2313" w14:paraId="0A36971B" w14:textId="77777777" w:rsidTr="00154528">
        <w:trPr>
          <w:jc w:val="center"/>
        </w:trPr>
        <w:tc>
          <w:tcPr>
            <w:tcW w:w="1278" w:type="dxa"/>
          </w:tcPr>
          <w:p w14:paraId="6C3E26B8" w14:textId="5429FA2C" w:rsidR="00CC3C7F" w:rsidRDefault="00CC3C7F" w:rsidP="00CC3C7F">
            <w:pPr>
              <w:tabs>
                <w:tab w:val="num" w:pos="1065"/>
                <w:tab w:val="num" w:pos="3759"/>
              </w:tabs>
              <w:spacing w:line="276" w:lineRule="auto"/>
              <w:jc w:val="center"/>
              <w:rPr>
                <w:sz w:val="21"/>
                <w:szCs w:val="21"/>
              </w:rPr>
            </w:pPr>
            <w:r w:rsidRPr="00CB051A">
              <w:rPr>
                <w:sz w:val="21"/>
                <w:szCs w:val="21"/>
              </w:rPr>
              <w:t>3</w:t>
            </w:r>
          </w:p>
        </w:tc>
        <w:tc>
          <w:tcPr>
            <w:tcW w:w="3253" w:type="dxa"/>
          </w:tcPr>
          <w:p w14:paraId="27605E5A" w14:textId="709498C4" w:rsidR="00CC3C7F" w:rsidRPr="007B0DAC" w:rsidRDefault="00CC3C7F" w:rsidP="00CC3C7F">
            <w:pPr>
              <w:jc w:val="center"/>
              <w:rPr>
                <w:rFonts w:ascii="Arial" w:hAnsi="Arial" w:cs="Arial"/>
                <w:sz w:val="20"/>
                <w:szCs w:val="21"/>
              </w:rPr>
            </w:pPr>
            <w:r w:rsidRPr="002B650B">
              <w:rPr>
                <w:rFonts w:ascii="Arial" w:hAnsi="Arial" w:cs="Arial"/>
                <w:sz w:val="19"/>
                <w:szCs w:val="21"/>
              </w:rPr>
              <w:t>INDENT</w:t>
            </w:r>
            <w:r>
              <w:rPr>
                <w:rFonts w:ascii="Arial" w:hAnsi="Arial" w:cs="Arial"/>
                <w:sz w:val="19"/>
                <w:szCs w:val="21"/>
              </w:rPr>
              <w:t>4571</w:t>
            </w:r>
          </w:p>
        </w:tc>
        <w:tc>
          <w:tcPr>
            <w:tcW w:w="3544" w:type="dxa"/>
          </w:tcPr>
          <w:p w14:paraId="37105FC3" w14:textId="77777777" w:rsidR="00CC3C7F" w:rsidRDefault="00CC3C7F" w:rsidP="00CC3C7F">
            <w:pPr>
              <w:jc w:val="center"/>
            </w:pPr>
            <w:r w:rsidRPr="00092F03">
              <w:rPr>
                <w:sz w:val="20"/>
              </w:rPr>
              <w:t>15.00</w:t>
            </w:r>
          </w:p>
        </w:tc>
      </w:tr>
      <w:tr w:rsidR="00CC3C7F" w:rsidRPr="00DF2313" w14:paraId="47CD7FC3" w14:textId="77777777" w:rsidTr="00154528">
        <w:trPr>
          <w:jc w:val="center"/>
        </w:trPr>
        <w:tc>
          <w:tcPr>
            <w:tcW w:w="1278" w:type="dxa"/>
          </w:tcPr>
          <w:p w14:paraId="6B4FA36C" w14:textId="40902FCB" w:rsidR="00CC3C7F" w:rsidRDefault="00CC3C7F" w:rsidP="00CC3C7F">
            <w:pPr>
              <w:tabs>
                <w:tab w:val="num" w:pos="1065"/>
                <w:tab w:val="num" w:pos="3759"/>
              </w:tabs>
              <w:spacing w:line="276" w:lineRule="auto"/>
              <w:jc w:val="center"/>
              <w:rPr>
                <w:sz w:val="21"/>
                <w:szCs w:val="21"/>
              </w:rPr>
            </w:pPr>
            <w:r w:rsidRPr="00CB051A">
              <w:rPr>
                <w:sz w:val="21"/>
                <w:szCs w:val="21"/>
              </w:rPr>
              <w:t>4</w:t>
            </w:r>
          </w:p>
        </w:tc>
        <w:tc>
          <w:tcPr>
            <w:tcW w:w="3253" w:type="dxa"/>
          </w:tcPr>
          <w:p w14:paraId="693D6469" w14:textId="19AB338E" w:rsidR="00CC3C7F" w:rsidRPr="007B0DAC" w:rsidRDefault="00CC3C7F" w:rsidP="00CC3C7F">
            <w:pPr>
              <w:spacing w:line="276" w:lineRule="auto"/>
              <w:jc w:val="center"/>
              <w:rPr>
                <w:rFonts w:ascii="Arial" w:hAnsi="Arial" w:cs="Arial"/>
                <w:sz w:val="20"/>
                <w:szCs w:val="21"/>
              </w:rPr>
            </w:pPr>
            <w:r w:rsidRPr="002B650B">
              <w:rPr>
                <w:rFonts w:ascii="Arial" w:hAnsi="Arial" w:cs="Arial"/>
                <w:sz w:val="19"/>
                <w:szCs w:val="21"/>
              </w:rPr>
              <w:t>INDENT</w:t>
            </w:r>
            <w:r>
              <w:rPr>
                <w:rFonts w:ascii="Arial" w:hAnsi="Arial" w:cs="Arial"/>
                <w:sz w:val="19"/>
                <w:szCs w:val="21"/>
              </w:rPr>
              <w:t>4553</w:t>
            </w:r>
          </w:p>
        </w:tc>
        <w:tc>
          <w:tcPr>
            <w:tcW w:w="3544" w:type="dxa"/>
          </w:tcPr>
          <w:p w14:paraId="73420BD9" w14:textId="77777777" w:rsidR="00CC3C7F" w:rsidRPr="00D96298" w:rsidRDefault="00CC3C7F" w:rsidP="00CC3C7F">
            <w:pPr>
              <w:jc w:val="center"/>
              <w:rPr>
                <w:sz w:val="20"/>
              </w:rPr>
            </w:pPr>
            <w:r>
              <w:rPr>
                <w:sz w:val="20"/>
              </w:rPr>
              <w:t>15.00</w:t>
            </w:r>
          </w:p>
        </w:tc>
      </w:tr>
      <w:tr w:rsidR="00CC3C7F" w:rsidRPr="00DF2313" w14:paraId="25F9DB40" w14:textId="77777777" w:rsidTr="00154528">
        <w:trPr>
          <w:jc w:val="center"/>
        </w:trPr>
        <w:tc>
          <w:tcPr>
            <w:tcW w:w="1278" w:type="dxa"/>
          </w:tcPr>
          <w:p w14:paraId="025FF1CF" w14:textId="1F2DBE46" w:rsidR="00CC3C7F" w:rsidRDefault="00CC3C7F" w:rsidP="00CC3C7F">
            <w:pPr>
              <w:tabs>
                <w:tab w:val="num" w:pos="1065"/>
                <w:tab w:val="num" w:pos="3759"/>
              </w:tabs>
              <w:spacing w:line="276" w:lineRule="auto"/>
              <w:jc w:val="center"/>
              <w:rPr>
                <w:sz w:val="21"/>
                <w:szCs w:val="21"/>
              </w:rPr>
            </w:pPr>
            <w:r>
              <w:rPr>
                <w:sz w:val="21"/>
                <w:szCs w:val="21"/>
              </w:rPr>
              <w:t>5</w:t>
            </w:r>
          </w:p>
        </w:tc>
        <w:tc>
          <w:tcPr>
            <w:tcW w:w="3253" w:type="dxa"/>
          </w:tcPr>
          <w:p w14:paraId="35CC4201" w14:textId="68815635" w:rsidR="00CC3C7F" w:rsidRPr="007B0DAC" w:rsidRDefault="00CC3C7F" w:rsidP="00CC3C7F">
            <w:pPr>
              <w:spacing w:line="276" w:lineRule="auto"/>
              <w:jc w:val="center"/>
              <w:rPr>
                <w:rFonts w:ascii="Arial" w:hAnsi="Arial" w:cs="Arial"/>
                <w:sz w:val="20"/>
                <w:szCs w:val="21"/>
              </w:rPr>
            </w:pPr>
            <w:r w:rsidRPr="002B650B">
              <w:rPr>
                <w:rFonts w:ascii="Arial" w:hAnsi="Arial" w:cs="Arial"/>
                <w:sz w:val="19"/>
                <w:szCs w:val="21"/>
              </w:rPr>
              <w:t>INDENT</w:t>
            </w:r>
            <w:r>
              <w:rPr>
                <w:rFonts w:ascii="Arial" w:hAnsi="Arial" w:cs="Arial"/>
                <w:sz w:val="19"/>
                <w:szCs w:val="21"/>
              </w:rPr>
              <w:t>4555</w:t>
            </w:r>
          </w:p>
        </w:tc>
        <w:tc>
          <w:tcPr>
            <w:tcW w:w="3544" w:type="dxa"/>
          </w:tcPr>
          <w:p w14:paraId="780D015A" w14:textId="77777777" w:rsidR="00CC3C7F" w:rsidRDefault="00CC3C7F" w:rsidP="00CC3C7F">
            <w:pPr>
              <w:jc w:val="center"/>
            </w:pPr>
            <w:r w:rsidRPr="00092F03">
              <w:rPr>
                <w:sz w:val="20"/>
              </w:rPr>
              <w:t>15.00</w:t>
            </w:r>
          </w:p>
        </w:tc>
      </w:tr>
      <w:tr w:rsidR="00CC3C7F" w:rsidRPr="00DF2313" w14:paraId="43358ABA" w14:textId="77777777" w:rsidTr="00B072D0">
        <w:trPr>
          <w:jc w:val="center"/>
        </w:trPr>
        <w:tc>
          <w:tcPr>
            <w:tcW w:w="1278" w:type="dxa"/>
          </w:tcPr>
          <w:p w14:paraId="1FD8027E" w14:textId="3D689CC5" w:rsidR="00CC3C7F" w:rsidRDefault="00CC3C7F" w:rsidP="00CC3C7F">
            <w:pPr>
              <w:tabs>
                <w:tab w:val="num" w:pos="1065"/>
                <w:tab w:val="num" w:pos="3759"/>
              </w:tabs>
              <w:spacing w:line="276" w:lineRule="auto"/>
              <w:jc w:val="center"/>
              <w:rPr>
                <w:sz w:val="21"/>
                <w:szCs w:val="21"/>
              </w:rPr>
            </w:pPr>
            <w:r>
              <w:rPr>
                <w:sz w:val="21"/>
                <w:szCs w:val="21"/>
              </w:rPr>
              <w:t>6</w:t>
            </w:r>
          </w:p>
        </w:tc>
        <w:tc>
          <w:tcPr>
            <w:tcW w:w="3253" w:type="dxa"/>
          </w:tcPr>
          <w:p w14:paraId="3CE45F49" w14:textId="17264645" w:rsidR="00CC3C7F" w:rsidRPr="007B0DAC" w:rsidRDefault="00CC3C7F" w:rsidP="00CC3C7F">
            <w:pPr>
              <w:jc w:val="center"/>
              <w:rPr>
                <w:rFonts w:ascii="Arial" w:hAnsi="Arial" w:cs="Arial"/>
                <w:sz w:val="19"/>
                <w:szCs w:val="21"/>
              </w:rPr>
            </w:pPr>
            <w:r w:rsidRPr="002B650B">
              <w:rPr>
                <w:rFonts w:ascii="Arial" w:hAnsi="Arial" w:cs="Arial"/>
                <w:sz w:val="19"/>
                <w:szCs w:val="21"/>
              </w:rPr>
              <w:t>INDENT</w:t>
            </w:r>
            <w:r>
              <w:rPr>
                <w:rFonts w:ascii="Arial" w:hAnsi="Arial" w:cs="Arial"/>
                <w:sz w:val="19"/>
                <w:szCs w:val="21"/>
              </w:rPr>
              <w:t>4568</w:t>
            </w:r>
          </w:p>
        </w:tc>
        <w:tc>
          <w:tcPr>
            <w:tcW w:w="3544" w:type="dxa"/>
          </w:tcPr>
          <w:p w14:paraId="20284040" w14:textId="77777777" w:rsidR="00CC3C7F" w:rsidRDefault="00CC3C7F" w:rsidP="00CC3C7F">
            <w:pPr>
              <w:jc w:val="center"/>
              <w:rPr>
                <w:sz w:val="20"/>
              </w:rPr>
            </w:pPr>
            <w:r w:rsidRPr="00C3577A">
              <w:rPr>
                <w:rFonts w:ascii="Arial" w:hAnsi="Arial" w:cs="Arial"/>
                <w:sz w:val="19"/>
                <w:szCs w:val="21"/>
              </w:rPr>
              <w:t>30.00</w:t>
            </w:r>
          </w:p>
        </w:tc>
      </w:tr>
      <w:tr w:rsidR="00CC3C7F" w:rsidRPr="00DF2313" w14:paraId="2E1E466C" w14:textId="77777777" w:rsidTr="00B072D0">
        <w:trPr>
          <w:jc w:val="center"/>
        </w:trPr>
        <w:tc>
          <w:tcPr>
            <w:tcW w:w="1278" w:type="dxa"/>
          </w:tcPr>
          <w:p w14:paraId="7817D33D" w14:textId="0918A2C1" w:rsidR="00CC3C7F" w:rsidRDefault="00CC3C7F" w:rsidP="00CC3C7F">
            <w:pPr>
              <w:tabs>
                <w:tab w:val="num" w:pos="1065"/>
                <w:tab w:val="num" w:pos="3759"/>
              </w:tabs>
              <w:spacing w:line="276" w:lineRule="auto"/>
              <w:jc w:val="center"/>
              <w:rPr>
                <w:sz w:val="21"/>
                <w:szCs w:val="21"/>
              </w:rPr>
            </w:pPr>
            <w:r>
              <w:rPr>
                <w:sz w:val="21"/>
                <w:szCs w:val="21"/>
              </w:rPr>
              <w:t>7</w:t>
            </w:r>
          </w:p>
        </w:tc>
        <w:tc>
          <w:tcPr>
            <w:tcW w:w="3253" w:type="dxa"/>
          </w:tcPr>
          <w:p w14:paraId="450FCAEA" w14:textId="5A09994D" w:rsidR="00CC3C7F" w:rsidRPr="007B0DAC" w:rsidRDefault="00CC3C7F" w:rsidP="00CC3C7F">
            <w:pPr>
              <w:jc w:val="center"/>
              <w:rPr>
                <w:rFonts w:ascii="Arial" w:hAnsi="Arial" w:cs="Arial"/>
                <w:sz w:val="19"/>
                <w:szCs w:val="21"/>
              </w:rPr>
            </w:pPr>
            <w:r w:rsidRPr="002B650B">
              <w:rPr>
                <w:rFonts w:ascii="Arial" w:hAnsi="Arial" w:cs="Arial"/>
                <w:sz w:val="19"/>
                <w:szCs w:val="21"/>
              </w:rPr>
              <w:t>INDENT</w:t>
            </w:r>
            <w:r>
              <w:rPr>
                <w:rFonts w:ascii="Arial" w:hAnsi="Arial" w:cs="Arial"/>
                <w:sz w:val="19"/>
                <w:szCs w:val="21"/>
              </w:rPr>
              <w:t>4557</w:t>
            </w:r>
          </w:p>
        </w:tc>
        <w:tc>
          <w:tcPr>
            <w:tcW w:w="3544" w:type="dxa"/>
          </w:tcPr>
          <w:p w14:paraId="09E84150" w14:textId="77777777" w:rsidR="00CC3C7F" w:rsidRDefault="00CC3C7F" w:rsidP="00CC3C7F">
            <w:pPr>
              <w:jc w:val="center"/>
              <w:rPr>
                <w:sz w:val="20"/>
              </w:rPr>
            </w:pPr>
            <w:r w:rsidRPr="002C08E2">
              <w:rPr>
                <w:sz w:val="20"/>
              </w:rPr>
              <w:t>15.00</w:t>
            </w:r>
          </w:p>
        </w:tc>
      </w:tr>
      <w:tr w:rsidR="00CC3C7F" w:rsidRPr="00DF2313" w14:paraId="0227842C" w14:textId="77777777" w:rsidTr="00154528">
        <w:trPr>
          <w:jc w:val="center"/>
        </w:trPr>
        <w:tc>
          <w:tcPr>
            <w:tcW w:w="1278" w:type="dxa"/>
          </w:tcPr>
          <w:p w14:paraId="18D13FE6" w14:textId="013509DC" w:rsidR="00CC3C7F" w:rsidRDefault="00CC3C7F" w:rsidP="00CC3C7F">
            <w:pPr>
              <w:tabs>
                <w:tab w:val="num" w:pos="1065"/>
                <w:tab w:val="num" w:pos="3759"/>
              </w:tabs>
              <w:spacing w:line="276" w:lineRule="auto"/>
              <w:jc w:val="center"/>
              <w:rPr>
                <w:sz w:val="21"/>
                <w:szCs w:val="21"/>
              </w:rPr>
            </w:pPr>
            <w:r>
              <w:rPr>
                <w:sz w:val="21"/>
                <w:szCs w:val="21"/>
              </w:rPr>
              <w:t>8</w:t>
            </w:r>
          </w:p>
        </w:tc>
        <w:tc>
          <w:tcPr>
            <w:tcW w:w="3253" w:type="dxa"/>
          </w:tcPr>
          <w:p w14:paraId="2E8D1A5C" w14:textId="10B22983" w:rsidR="00CC3C7F" w:rsidRPr="007B0DAC" w:rsidRDefault="00CC3C7F" w:rsidP="00CC3C7F">
            <w:pPr>
              <w:jc w:val="center"/>
              <w:rPr>
                <w:rFonts w:ascii="Arial" w:hAnsi="Arial" w:cs="Arial"/>
                <w:sz w:val="20"/>
                <w:szCs w:val="21"/>
              </w:rPr>
            </w:pPr>
            <w:r w:rsidRPr="002B650B">
              <w:rPr>
                <w:rFonts w:ascii="Arial" w:hAnsi="Arial" w:cs="Arial"/>
                <w:sz w:val="19"/>
                <w:szCs w:val="21"/>
              </w:rPr>
              <w:t>INDENT</w:t>
            </w:r>
            <w:r>
              <w:rPr>
                <w:rFonts w:ascii="Arial" w:hAnsi="Arial" w:cs="Arial"/>
                <w:sz w:val="19"/>
                <w:szCs w:val="21"/>
              </w:rPr>
              <w:t>4556</w:t>
            </w:r>
          </w:p>
        </w:tc>
        <w:tc>
          <w:tcPr>
            <w:tcW w:w="3544" w:type="dxa"/>
          </w:tcPr>
          <w:p w14:paraId="7638F54D" w14:textId="77777777" w:rsidR="00CC3C7F" w:rsidRDefault="00CC3C7F" w:rsidP="00CC3C7F">
            <w:pPr>
              <w:jc w:val="center"/>
            </w:pPr>
            <w:r w:rsidRPr="002C08E2">
              <w:rPr>
                <w:sz w:val="20"/>
              </w:rPr>
              <w:t>15.00</w:t>
            </w:r>
          </w:p>
        </w:tc>
      </w:tr>
      <w:tr w:rsidR="00CC3C7F" w:rsidRPr="00DF2313" w14:paraId="591600D5" w14:textId="77777777" w:rsidTr="00154528">
        <w:trPr>
          <w:jc w:val="center"/>
        </w:trPr>
        <w:tc>
          <w:tcPr>
            <w:tcW w:w="1278" w:type="dxa"/>
          </w:tcPr>
          <w:p w14:paraId="41064B26" w14:textId="7CBEB96A" w:rsidR="00CC3C7F" w:rsidRDefault="00CC3C7F" w:rsidP="00CC3C7F">
            <w:pPr>
              <w:tabs>
                <w:tab w:val="num" w:pos="1065"/>
                <w:tab w:val="num" w:pos="3759"/>
              </w:tabs>
              <w:spacing w:line="276" w:lineRule="auto"/>
              <w:jc w:val="center"/>
              <w:rPr>
                <w:sz w:val="21"/>
                <w:szCs w:val="21"/>
              </w:rPr>
            </w:pPr>
            <w:r>
              <w:rPr>
                <w:sz w:val="21"/>
                <w:szCs w:val="21"/>
              </w:rPr>
              <w:t>9</w:t>
            </w:r>
          </w:p>
        </w:tc>
        <w:tc>
          <w:tcPr>
            <w:tcW w:w="3253" w:type="dxa"/>
          </w:tcPr>
          <w:p w14:paraId="297DCF5E" w14:textId="052A7702" w:rsidR="00CC3C7F" w:rsidRPr="007B0DAC" w:rsidRDefault="00CC3C7F" w:rsidP="00CC3C7F">
            <w:pPr>
              <w:jc w:val="center"/>
              <w:rPr>
                <w:rFonts w:ascii="Arial" w:hAnsi="Arial" w:cs="Arial"/>
                <w:sz w:val="20"/>
                <w:szCs w:val="21"/>
              </w:rPr>
            </w:pPr>
            <w:r w:rsidRPr="002B650B">
              <w:rPr>
                <w:rFonts w:ascii="Arial" w:hAnsi="Arial" w:cs="Arial"/>
                <w:sz w:val="19"/>
                <w:szCs w:val="21"/>
              </w:rPr>
              <w:t>INDENT</w:t>
            </w:r>
            <w:r>
              <w:rPr>
                <w:rFonts w:ascii="Arial" w:hAnsi="Arial" w:cs="Arial"/>
                <w:sz w:val="19"/>
                <w:szCs w:val="21"/>
              </w:rPr>
              <w:t>4554</w:t>
            </w:r>
          </w:p>
        </w:tc>
        <w:tc>
          <w:tcPr>
            <w:tcW w:w="3544" w:type="dxa"/>
          </w:tcPr>
          <w:p w14:paraId="5A891C78" w14:textId="77777777" w:rsidR="00CC3C7F" w:rsidRDefault="00CC3C7F" w:rsidP="00CC3C7F">
            <w:pPr>
              <w:jc w:val="center"/>
            </w:pPr>
            <w:r w:rsidRPr="002C08E2">
              <w:rPr>
                <w:sz w:val="20"/>
              </w:rPr>
              <w:t>15.00</w:t>
            </w:r>
          </w:p>
        </w:tc>
      </w:tr>
      <w:tr w:rsidR="00CC3C7F" w:rsidRPr="00DF2313" w14:paraId="33C724DA" w14:textId="77777777" w:rsidTr="00154528">
        <w:trPr>
          <w:jc w:val="center"/>
        </w:trPr>
        <w:tc>
          <w:tcPr>
            <w:tcW w:w="1278" w:type="dxa"/>
          </w:tcPr>
          <w:p w14:paraId="6508B583" w14:textId="0BBE458F" w:rsidR="00CC3C7F" w:rsidRDefault="00CC3C7F" w:rsidP="00CC3C7F">
            <w:pPr>
              <w:tabs>
                <w:tab w:val="num" w:pos="1065"/>
                <w:tab w:val="num" w:pos="3759"/>
              </w:tabs>
              <w:spacing w:line="276" w:lineRule="auto"/>
              <w:jc w:val="center"/>
              <w:rPr>
                <w:sz w:val="21"/>
                <w:szCs w:val="21"/>
              </w:rPr>
            </w:pPr>
            <w:r>
              <w:rPr>
                <w:sz w:val="21"/>
                <w:szCs w:val="21"/>
              </w:rPr>
              <w:t>10</w:t>
            </w:r>
          </w:p>
        </w:tc>
        <w:tc>
          <w:tcPr>
            <w:tcW w:w="3253" w:type="dxa"/>
          </w:tcPr>
          <w:p w14:paraId="1A285ADA" w14:textId="37140ADC" w:rsidR="00CC3C7F" w:rsidRPr="007B0DAC" w:rsidRDefault="00CC3C7F" w:rsidP="00CC3C7F">
            <w:pPr>
              <w:jc w:val="center"/>
              <w:rPr>
                <w:rFonts w:ascii="Arial" w:hAnsi="Arial" w:cs="Arial"/>
                <w:sz w:val="20"/>
                <w:szCs w:val="21"/>
              </w:rPr>
            </w:pPr>
            <w:r w:rsidRPr="002B650B">
              <w:rPr>
                <w:rFonts w:ascii="Arial" w:hAnsi="Arial" w:cs="Arial"/>
                <w:sz w:val="19"/>
                <w:szCs w:val="21"/>
              </w:rPr>
              <w:t>INDENT</w:t>
            </w:r>
            <w:r>
              <w:rPr>
                <w:rFonts w:ascii="Arial" w:hAnsi="Arial" w:cs="Arial"/>
                <w:sz w:val="19"/>
                <w:szCs w:val="21"/>
              </w:rPr>
              <w:t>4570</w:t>
            </w:r>
          </w:p>
        </w:tc>
        <w:tc>
          <w:tcPr>
            <w:tcW w:w="3544" w:type="dxa"/>
          </w:tcPr>
          <w:p w14:paraId="19322521" w14:textId="77777777" w:rsidR="00CC3C7F" w:rsidRDefault="00CC3C7F" w:rsidP="00CC3C7F">
            <w:pPr>
              <w:jc w:val="center"/>
            </w:pPr>
            <w:r w:rsidRPr="002C08E2">
              <w:rPr>
                <w:sz w:val="20"/>
              </w:rPr>
              <w:t>15.00</w:t>
            </w:r>
          </w:p>
        </w:tc>
      </w:tr>
      <w:tr w:rsidR="00CC3C7F" w:rsidRPr="00DF2313" w14:paraId="2AEBED92" w14:textId="77777777" w:rsidTr="00154528">
        <w:trPr>
          <w:jc w:val="center"/>
        </w:trPr>
        <w:tc>
          <w:tcPr>
            <w:tcW w:w="1278" w:type="dxa"/>
          </w:tcPr>
          <w:p w14:paraId="79DD8C12" w14:textId="486E6BF3" w:rsidR="00CC3C7F" w:rsidRDefault="00CC3C7F" w:rsidP="00CC3C7F">
            <w:pPr>
              <w:tabs>
                <w:tab w:val="num" w:pos="1065"/>
                <w:tab w:val="num" w:pos="3759"/>
              </w:tabs>
              <w:spacing w:line="276" w:lineRule="auto"/>
              <w:jc w:val="center"/>
              <w:rPr>
                <w:sz w:val="21"/>
                <w:szCs w:val="21"/>
              </w:rPr>
            </w:pPr>
            <w:r>
              <w:rPr>
                <w:sz w:val="21"/>
                <w:szCs w:val="21"/>
              </w:rPr>
              <w:t>11</w:t>
            </w:r>
          </w:p>
        </w:tc>
        <w:tc>
          <w:tcPr>
            <w:tcW w:w="3253" w:type="dxa"/>
          </w:tcPr>
          <w:p w14:paraId="43537651" w14:textId="06DF4F22" w:rsidR="00CC3C7F" w:rsidRPr="007B0DAC" w:rsidRDefault="00CC3C7F" w:rsidP="00CC3C7F">
            <w:pPr>
              <w:jc w:val="center"/>
              <w:rPr>
                <w:rFonts w:ascii="Arial" w:hAnsi="Arial" w:cs="Arial"/>
                <w:sz w:val="20"/>
                <w:szCs w:val="21"/>
              </w:rPr>
            </w:pPr>
            <w:r w:rsidRPr="002B650B">
              <w:rPr>
                <w:rFonts w:ascii="Arial" w:hAnsi="Arial" w:cs="Arial"/>
                <w:sz w:val="19"/>
                <w:szCs w:val="21"/>
              </w:rPr>
              <w:t>INDENT</w:t>
            </w:r>
            <w:r>
              <w:rPr>
                <w:rFonts w:ascii="Arial" w:hAnsi="Arial" w:cs="Arial"/>
                <w:sz w:val="19"/>
                <w:szCs w:val="21"/>
              </w:rPr>
              <w:t>4552</w:t>
            </w:r>
          </w:p>
        </w:tc>
        <w:tc>
          <w:tcPr>
            <w:tcW w:w="3544" w:type="dxa"/>
          </w:tcPr>
          <w:p w14:paraId="73EECAED" w14:textId="77777777" w:rsidR="00CC3C7F" w:rsidRDefault="00CC3C7F" w:rsidP="00CC3C7F">
            <w:pPr>
              <w:jc w:val="center"/>
            </w:pPr>
            <w:r w:rsidRPr="002C08E2">
              <w:rPr>
                <w:sz w:val="20"/>
              </w:rPr>
              <w:t>15.00</w:t>
            </w:r>
          </w:p>
        </w:tc>
      </w:tr>
      <w:tr w:rsidR="00CC3C7F" w:rsidRPr="00DF2313" w14:paraId="7C10C6F4" w14:textId="77777777" w:rsidTr="00154528">
        <w:trPr>
          <w:jc w:val="center"/>
        </w:trPr>
        <w:tc>
          <w:tcPr>
            <w:tcW w:w="1278" w:type="dxa"/>
          </w:tcPr>
          <w:p w14:paraId="4636F954" w14:textId="469E9182" w:rsidR="00CC3C7F" w:rsidRPr="00CB051A" w:rsidRDefault="00CC3C7F" w:rsidP="00CC3C7F">
            <w:pPr>
              <w:tabs>
                <w:tab w:val="num" w:pos="1065"/>
                <w:tab w:val="num" w:pos="3759"/>
              </w:tabs>
              <w:spacing w:line="276" w:lineRule="auto"/>
              <w:jc w:val="center"/>
              <w:rPr>
                <w:sz w:val="21"/>
                <w:szCs w:val="21"/>
              </w:rPr>
            </w:pPr>
            <w:r>
              <w:rPr>
                <w:sz w:val="21"/>
                <w:szCs w:val="21"/>
              </w:rPr>
              <w:t>12</w:t>
            </w:r>
          </w:p>
        </w:tc>
        <w:tc>
          <w:tcPr>
            <w:tcW w:w="3253" w:type="dxa"/>
          </w:tcPr>
          <w:p w14:paraId="4607F6BD" w14:textId="7699E518" w:rsidR="00CC3C7F" w:rsidRPr="007B0DAC" w:rsidRDefault="00CC3C7F" w:rsidP="00CC3C7F">
            <w:pPr>
              <w:jc w:val="center"/>
              <w:rPr>
                <w:rFonts w:ascii="Arial" w:hAnsi="Arial" w:cs="Arial"/>
                <w:sz w:val="19"/>
                <w:szCs w:val="21"/>
              </w:rPr>
            </w:pPr>
            <w:r w:rsidRPr="002B650B">
              <w:rPr>
                <w:rFonts w:ascii="Arial" w:hAnsi="Arial" w:cs="Arial"/>
                <w:sz w:val="19"/>
                <w:szCs w:val="21"/>
              </w:rPr>
              <w:t>INDENT</w:t>
            </w:r>
            <w:r>
              <w:rPr>
                <w:rFonts w:ascii="Arial" w:hAnsi="Arial" w:cs="Arial"/>
                <w:sz w:val="19"/>
                <w:szCs w:val="21"/>
              </w:rPr>
              <w:t>4558</w:t>
            </w:r>
          </w:p>
        </w:tc>
        <w:tc>
          <w:tcPr>
            <w:tcW w:w="3544" w:type="dxa"/>
          </w:tcPr>
          <w:p w14:paraId="3A9187BA" w14:textId="15EC68D7" w:rsidR="00CC3C7F" w:rsidRPr="002C08E2" w:rsidRDefault="00CC3C7F" w:rsidP="00CC3C7F">
            <w:pPr>
              <w:jc w:val="center"/>
              <w:rPr>
                <w:sz w:val="20"/>
              </w:rPr>
            </w:pPr>
            <w:r>
              <w:rPr>
                <w:sz w:val="20"/>
              </w:rPr>
              <w:t>15.00</w:t>
            </w:r>
          </w:p>
        </w:tc>
      </w:tr>
      <w:tr w:rsidR="00CC3C7F" w:rsidRPr="00DF2313" w14:paraId="3181A868" w14:textId="77777777" w:rsidTr="00154528">
        <w:trPr>
          <w:jc w:val="center"/>
        </w:trPr>
        <w:tc>
          <w:tcPr>
            <w:tcW w:w="1278" w:type="dxa"/>
          </w:tcPr>
          <w:p w14:paraId="240781F8" w14:textId="7B4BFB7B" w:rsidR="00CC3C7F" w:rsidRPr="00CB051A" w:rsidRDefault="00CC3C7F" w:rsidP="00CC3C7F">
            <w:pPr>
              <w:tabs>
                <w:tab w:val="num" w:pos="1065"/>
                <w:tab w:val="num" w:pos="3759"/>
              </w:tabs>
              <w:spacing w:line="276" w:lineRule="auto"/>
              <w:jc w:val="center"/>
              <w:rPr>
                <w:sz w:val="21"/>
                <w:szCs w:val="21"/>
              </w:rPr>
            </w:pPr>
            <w:r>
              <w:rPr>
                <w:sz w:val="21"/>
                <w:szCs w:val="21"/>
              </w:rPr>
              <w:t>13</w:t>
            </w:r>
          </w:p>
        </w:tc>
        <w:tc>
          <w:tcPr>
            <w:tcW w:w="3253" w:type="dxa"/>
          </w:tcPr>
          <w:p w14:paraId="4F11C908" w14:textId="4A16141C" w:rsidR="00CC3C7F" w:rsidRPr="007B0DAC" w:rsidRDefault="00CC3C7F" w:rsidP="00CC3C7F">
            <w:pPr>
              <w:jc w:val="center"/>
              <w:rPr>
                <w:rFonts w:ascii="Arial" w:hAnsi="Arial" w:cs="Arial"/>
                <w:sz w:val="19"/>
                <w:szCs w:val="21"/>
              </w:rPr>
            </w:pPr>
            <w:r w:rsidRPr="002B650B">
              <w:rPr>
                <w:rFonts w:ascii="Arial" w:hAnsi="Arial" w:cs="Arial"/>
                <w:sz w:val="19"/>
                <w:szCs w:val="21"/>
              </w:rPr>
              <w:t>INDENT</w:t>
            </w:r>
            <w:r>
              <w:rPr>
                <w:rFonts w:ascii="Arial" w:hAnsi="Arial" w:cs="Arial"/>
                <w:sz w:val="19"/>
                <w:szCs w:val="21"/>
              </w:rPr>
              <w:t>4559</w:t>
            </w:r>
          </w:p>
        </w:tc>
        <w:tc>
          <w:tcPr>
            <w:tcW w:w="3544" w:type="dxa"/>
          </w:tcPr>
          <w:p w14:paraId="785A0BBF" w14:textId="562C3376" w:rsidR="00CC3C7F" w:rsidRPr="002C08E2" w:rsidRDefault="00CC3C7F" w:rsidP="00CC3C7F">
            <w:pPr>
              <w:jc w:val="center"/>
              <w:rPr>
                <w:sz w:val="20"/>
              </w:rPr>
            </w:pPr>
            <w:r>
              <w:rPr>
                <w:sz w:val="20"/>
              </w:rPr>
              <w:t>25.50</w:t>
            </w:r>
          </w:p>
        </w:tc>
      </w:tr>
      <w:tr w:rsidR="00CC3C7F" w:rsidRPr="00DF2313" w14:paraId="3AEC4458" w14:textId="77777777" w:rsidTr="00154528">
        <w:trPr>
          <w:jc w:val="center"/>
        </w:trPr>
        <w:tc>
          <w:tcPr>
            <w:tcW w:w="1278" w:type="dxa"/>
          </w:tcPr>
          <w:p w14:paraId="4E2373F6" w14:textId="5A180C2B" w:rsidR="00CC3C7F" w:rsidRDefault="00CC3C7F" w:rsidP="00CC3C7F">
            <w:pPr>
              <w:tabs>
                <w:tab w:val="num" w:pos="1065"/>
                <w:tab w:val="num" w:pos="3759"/>
              </w:tabs>
              <w:spacing w:line="276" w:lineRule="auto"/>
              <w:jc w:val="center"/>
              <w:rPr>
                <w:sz w:val="21"/>
                <w:szCs w:val="21"/>
              </w:rPr>
            </w:pPr>
            <w:r>
              <w:rPr>
                <w:sz w:val="21"/>
                <w:szCs w:val="21"/>
              </w:rPr>
              <w:t>14</w:t>
            </w:r>
          </w:p>
        </w:tc>
        <w:tc>
          <w:tcPr>
            <w:tcW w:w="3253" w:type="dxa"/>
          </w:tcPr>
          <w:p w14:paraId="41247823" w14:textId="427B6EF5" w:rsidR="00CC3C7F" w:rsidRPr="007B0DAC" w:rsidRDefault="00CC3C7F" w:rsidP="00CC3C7F">
            <w:pPr>
              <w:jc w:val="center"/>
              <w:rPr>
                <w:rFonts w:ascii="Arial" w:hAnsi="Arial" w:cs="Arial"/>
                <w:sz w:val="19"/>
                <w:szCs w:val="21"/>
              </w:rPr>
            </w:pPr>
            <w:r w:rsidRPr="002B650B">
              <w:rPr>
                <w:rFonts w:ascii="Arial" w:hAnsi="Arial" w:cs="Arial"/>
                <w:sz w:val="19"/>
                <w:szCs w:val="21"/>
              </w:rPr>
              <w:t>INDENT</w:t>
            </w:r>
            <w:r>
              <w:rPr>
                <w:rFonts w:ascii="Arial" w:hAnsi="Arial" w:cs="Arial"/>
                <w:sz w:val="19"/>
                <w:szCs w:val="21"/>
              </w:rPr>
              <w:t>4561</w:t>
            </w:r>
            <w:r w:rsidRPr="007B0DAC">
              <w:rPr>
                <w:rFonts w:ascii="Arial" w:hAnsi="Arial" w:cs="Arial"/>
                <w:sz w:val="19"/>
                <w:szCs w:val="21"/>
              </w:rPr>
              <w:t>(CAT-IIA)</w:t>
            </w:r>
          </w:p>
        </w:tc>
        <w:tc>
          <w:tcPr>
            <w:tcW w:w="3544" w:type="dxa"/>
          </w:tcPr>
          <w:p w14:paraId="2F21B367" w14:textId="34D9F172" w:rsidR="00CC3C7F" w:rsidRPr="002C08E2" w:rsidRDefault="00CC3C7F" w:rsidP="00CC3C7F">
            <w:pPr>
              <w:jc w:val="center"/>
              <w:rPr>
                <w:sz w:val="20"/>
              </w:rPr>
            </w:pPr>
            <w:r w:rsidRPr="002C08E2">
              <w:rPr>
                <w:sz w:val="20"/>
              </w:rPr>
              <w:t>15.00</w:t>
            </w:r>
          </w:p>
        </w:tc>
      </w:tr>
    </w:tbl>
    <w:p w14:paraId="3805BD1A" w14:textId="77777777" w:rsidR="00F515D0" w:rsidRPr="009C0911" w:rsidRDefault="00F515D0" w:rsidP="00F515D0">
      <w:pPr>
        <w:spacing w:line="276" w:lineRule="auto"/>
        <w:jc w:val="both"/>
        <w:rPr>
          <w:sz w:val="2"/>
          <w:szCs w:val="21"/>
        </w:rPr>
      </w:pPr>
    </w:p>
    <w:p w14:paraId="261646C6" w14:textId="74635B08" w:rsidR="00F515D0" w:rsidRPr="00574EEE" w:rsidRDefault="00F515D0" w:rsidP="00F515D0">
      <w:pPr>
        <w:pStyle w:val="ListParagraph"/>
        <w:numPr>
          <w:ilvl w:val="0"/>
          <w:numId w:val="5"/>
        </w:numPr>
        <w:spacing w:line="276" w:lineRule="auto"/>
        <w:contextualSpacing w:val="0"/>
        <w:jc w:val="both"/>
        <w:rPr>
          <w:sz w:val="21"/>
          <w:szCs w:val="21"/>
        </w:rPr>
      </w:pPr>
      <w:r w:rsidRPr="00574EEE">
        <w:rPr>
          <w:rFonts w:cs="Arial"/>
          <w:color w:val="000000"/>
          <w:sz w:val="21"/>
          <w:szCs w:val="21"/>
        </w:rPr>
        <w:t>The intending bidder in the last five years (from 202</w:t>
      </w:r>
      <w:r w:rsidR="00CC3C7F">
        <w:rPr>
          <w:rFonts w:cs="Arial"/>
          <w:color w:val="000000"/>
          <w:sz w:val="21"/>
          <w:szCs w:val="21"/>
        </w:rPr>
        <w:t>1</w:t>
      </w:r>
      <w:r w:rsidRPr="00574EEE">
        <w:rPr>
          <w:rFonts w:cs="Arial"/>
          <w:color w:val="000000"/>
          <w:sz w:val="21"/>
          <w:szCs w:val="21"/>
        </w:rPr>
        <w:t>-2</w:t>
      </w:r>
      <w:r w:rsidR="00CC3C7F">
        <w:rPr>
          <w:rFonts w:cs="Arial"/>
          <w:color w:val="000000"/>
          <w:sz w:val="21"/>
          <w:szCs w:val="21"/>
        </w:rPr>
        <w:t>2</w:t>
      </w:r>
      <w:r w:rsidRPr="00574EEE">
        <w:rPr>
          <w:rFonts w:cs="Arial"/>
          <w:color w:val="000000"/>
          <w:sz w:val="21"/>
          <w:szCs w:val="21"/>
        </w:rPr>
        <w:t xml:space="preserve"> to 20</w:t>
      </w:r>
      <w:r w:rsidR="00CC3C7F">
        <w:rPr>
          <w:rFonts w:cs="Arial"/>
          <w:color w:val="000000"/>
          <w:sz w:val="21"/>
          <w:szCs w:val="21"/>
        </w:rPr>
        <w:t>25-26</w:t>
      </w:r>
      <w:r w:rsidRPr="00574EEE">
        <w:rPr>
          <w:rFonts w:cs="Arial"/>
          <w:color w:val="000000"/>
          <w:sz w:val="21"/>
          <w:szCs w:val="21"/>
        </w:rPr>
        <w:t xml:space="preserve">) should have Satisfactory Executed in any one year, the following minimum quantities of work are: </w:t>
      </w:r>
    </w:p>
    <w:tbl>
      <w:tblPr>
        <w:tblW w:w="8618" w:type="dxa"/>
        <w:tblInd w:w="7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2"/>
        <w:gridCol w:w="1670"/>
        <w:gridCol w:w="1133"/>
        <w:gridCol w:w="933"/>
        <w:gridCol w:w="889"/>
        <w:gridCol w:w="1289"/>
        <w:gridCol w:w="977"/>
        <w:gridCol w:w="945"/>
      </w:tblGrid>
      <w:tr w:rsidR="00F515D0" w:rsidRPr="00DF2313" w14:paraId="5EA05879" w14:textId="77777777" w:rsidTr="00B072D0">
        <w:tc>
          <w:tcPr>
            <w:tcW w:w="782" w:type="dxa"/>
          </w:tcPr>
          <w:p w14:paraId="3FA5E95B" w14:textId="77777777" w:rsidR="00F515D0" w:rsidRDefault="00F515D0" w:rsidP="00B072D0">
            <w:pPr>
              <w:tabs>
                <w:tab w:val="num" w:pos="1065"/>
                <w:tab w:val="num" w:pos="3759"/>
              </w:tabs>
              <w:spacing w:line="276" w:lineRule="auto"/>
              <w:jc w:val="both"/>
              <w:rPr>
                <w:b/>
                <w:sz w:val="21"/>
                <w:szCs w:val="21"/>
              </w:rPr>
            </w:pPr>
            <w:r w:rsidRPr="00DF2313">
              <w:rPr>
                <w:b/>
                <w:sz w:val="21"/>
                <w:szCs w:val="21"/>
              </w:rPr>
              <w:t xml:space="preserve">Work </w:t>
            </w:r>
          </w:p>
          <w:p w14:paraId="5AF61037" w14:textId="77777777" w:rsidR="00F515D0" w:rsidRPr="00DF2313" w:rsidRDefault="00F515D0" w:rsidP="00B072D0">
            <w:pPr>
              <w:tabs>
                <w:tab w:val="num" w:pos="1065"/>
                <w:tab w:val="num" w:pos="3759"/>
              </w:tabs>
              <w:spacing w:line="276" w:lineRule="auto"/>
              <w:jc w:val="both"/>
              <w:rPr>
                <w:b/>
                <w:sz w:val="21"/>
                <w:szCs w:val="21"/>
              </w:rPr>
            </w:pPr>
            <w:r w:rsidRPr="00DF2313">
              <w:rPr>
                <w:b/>
                <w:sz w:val="21"/>
                <w:szCs w:val="21"/>
              </w:rPr>
              <w:t>Sl.</w:t>
            </w:r>
            <w:r>
              <w:rPr>
                <w:b/>
                <w:sz w:val="21"/>
                <w:szCs w:val="21"/>
              </w:rPr>
              <w:t xml:space="preserve"> </w:t>
            </w:r>
            <w:r w:rsidRPr="00DF2313">
              <w:rPr>
                <w:b/>
                <w:sz w:val="21"/>
                <w:szCs w:val="21"/>
              </w:rPr>
              <w:t>No</w:t>
            </w:r>
          </w:p>
        </w:tc>
        <w:tc>
          <w:tcPr>
            <w:tcW w:w="1670" w:type="dxa"/>
          </w:tcPr>
          <w:p w14:paraId="2CD8E4C0" w14:textId="77777777" w:rsidR="00F515D0" w:rsidRPr="00DF2313" w:rsidRDefault="00F515D0" w:rsidP="00B072D0">
            <w:pPr>
              <w:tabs>
                <w:tab w:val="num" w:pos="1065"/>
                <w:tab w:val="num" w:pos="3759"/>
              </w:tabs>
              <w:spacing w:line="276" w:lineRule="auto"/>
              <w:jc w:val="both"/>
              <w:rPr>
                <w:b/>
                <w:sz w:val="21"/>
                <w:szCs w:val="21"/>
              </w:rPr>
            </w:pPr>
            <w:r w:rsidRPr="00DF2313">
              <w:rPr>
                <w:b/>
                <w:sz w:val="21"/>
                <w:szCs w:val="21"/>
              </w:rPr>
              <w:t>Indent No</w:t>
            </w:r>
          </w:p>
        </w:tc>
        <w:tc>
          <w:tcPr>
            <w:tcW w:w="1133" w:type="dxa"/>
          </w:tcPr>
          <w:p w14:paraId="17CC5A44" w14:textId="77777777" w:rsidR="00F515D0" w:rsidRDefault="00F515D0" w:rsidP="00B072D0">
            <w:pPr>
              <w:tabs>
                <w:tab w:val="num" w:pos="1065"/>
                <w:tab w:val="num" w:pos="3759"/>
              </w:tabs>
              <w:spacing w:line="276" w:lineRule="auto"/>
              <w:rPr>
                <w:b/>
                <w:sz w:val="21"/>
                <w:szCs w:val="21"/>
              </w:rPr>
            </w:pPr>
            <w:r w:rsidRPr="00F7225A">
              <w:rPr>
                <w:rFonts w:cs="Arial"/>
                <w:color w:val="000000"/>
                <w:sz w:val="21"/>
                <w:szCs w:val="21"/>
              </w:rPr>
              <w:t>Earthwork excavation</w:t>
            </w:r>
            <w:r>
              <w:rPr>
                <w:b/>
                <w:sz w:val="21"/>
                <w:szCs w:val="21"/>
              </w:rPr>
              <w:t xml:space="preserve"> </w:t>
            </w:r>
          </w:p>
          <w:p w14:paraId="15AFA53E" w14:textId="77777777" w:rsidR="00F515D0" w:rsidRPr="00DF2313" w:rsidRDefault="00F515D0" w:rsidP="00B072D0">
            <w:pPr>
              <w:tabs>
                <w:tab w:val="num" w:pos="1065"/>
                <w:tab w:val="num" w:pos="3759"/>
              </w:tabs>
              <w:spacing w:line="276" w:lineRule="auto"/>
              <w:rPr>
                <w:b/>
                <w:sz w:val="21"/>
                <w:szCs w:val="21"/>
              </w:rPr>
            </w:pPr>
            <w:r>
              <w:rPr>
                <w:b/>
                <w:sz w:val="21"/>
                <w:szCs w:val="21"/>
              </w:rPr>
              <w:t>in cum</w:t>
            </w:r>
          </w:p>
        </w:tc>
        <w:tc>
          <w:tcPr>
            <w:tcW w:w="933" w:type="dxa"/>
          </w:tcPr>
          <w:p w14:paraId="0E62FA64" w14:textId="77777777" w:rsidR="00F515D0" w:rsidRDefault="00F515D0" w:rsidP="00B072D0">
            <w:pPr>
              <w:tabs>
                <w:tab w:val="num" w:pos="1065"/>
                <w:tab w:val="num" w:pos="3759"/>
              </w:tabs>
              <w:spacing w:line="276" w:lineRule="auto"/>
              <w:rPr>
                <w:rFonts w:cs="Arial"/>
                <w:color w:val="000000"/>
                <w:sz w:val="21"/>
                <w:szCs w:val="21"/>
              </w:rPr>
            </w:pPr>
            <w:r w:rsidRPr="00287A98">
              <w:rPr>
                <w:rFonts w:cs="Arial"/>
                <w:color w:val="000000"/>
                <w:sz w:val="21"/>
                <w:szCs w:val="21"/>
              </w:rPr>
              <w:t>GSB</w:t>
            </w:r>
          </w:p>
          <w:p w14:paraId="062C9105" w14:textId="77777777" w:rsidR="00F515D0" w:rsidRPr="00287A98" w:rsidRDefault="00F515D0" w:rsidP="00B072D0">
            <w:pPr>
              <w:tabs>
                <w:tab w:val="num" w:pos="1065"/>
                <w:tab w:val="num" w:pos="3759"/>
              </w:tabs>
              <w:spacing w:line="276" w:lineRule="auto"/>
              <w:rPr>
                <w:rFonts w:cs="Arial"/>
                <w:color w:val="000000"/>
                <w:sz w:val="21"/>
                <w:szCs w:val="21"/>
              </w:rPr>
            </w:pPr>
            <w:r>
              <w:rPr>
                <w:rFonts w:cs="Arial"/>
                <w:color w:val="000000"/>
                <w:sz w:val="21"/>
                <w:szCs w:val="21"/>
              </w:rPr>
              <w:t>in cum</w:t>
            </w:r>
          </w:p>
        </w:tc>
        <w:tc>
          <w:tcPr>
            <w:tcW w:w="889" w:type="dxa"/>
          </w:tcPr>
          <w:p w14:paraId="76C41340" w14:textId="77777777" w:rsidR="00F515D0" w:rsidRPr="00287A98" w:rsidRDefault="00F515D0" w:rsidP="00B072D0">
            <w:pPr>
              <w:tabs>
                <w:tab w:val="num" w:pos="1065"/>
                <w:tab w:val="num" w:pos="3759"/>
              </w:tabs>
              <w:spacing w:line="276" w:lineRule="auto"/>
              <w:rPr>
                <w:rFonts w:cs="Arial"/>
                <w:color w:val="000000"/>
                <w:sz w:val="21"/>
                <w:szCs w:val="21"/>
              </w:rPr>
            </w:pPr>
            <w:r w:rsidRPr="00287A98">
              <w:rPr>
                <w:rFonts w:cs="Arial"/>
                <w:color w:val="000000"/>
                <w:sz w:val="21"/>
                <w:szCs w:val="21"/>
              </w:rPr>
              <w:t>WMM/</w:t>
            </w:r>
            <w:r>
              <w:rPr>
                <w:rFonts w:cs="Arial"/>
                <w:color w:val="000000"/>
                <w:sz w:val="21"/>
                <w:szCs w:val="21"/>
              </w:rPr>
              <w:t xml:space="preserve"> </w:t>
            </w:r>
            <w:r w:rsidRPr="00287A98">
              <w:rPr>
                <w:rFonts w:cs="Arial"/>
                <w:color w:val="000000"/>
                <w:sz w:val="21"/>
                <w:szCs w:val="21"/>
              </w:rPr>
              <w:t>WBM</w:t>
            </w:r>
            <w:r>
              <w:rPr>
                <w:rFonts w:cs="Arial"/>
                <w:color w:val="000000"/>
                <w:sz w:val="21"/>
                <w:szCs w:val="21"/>
              </w:rPr>
              <w:t xml:space="preserve"> in cum</w:t>
            </w:r>
          </w:p>
        </w:tc>
        <w:tc>
          <w:tcPr>
            <w:tcW w:w="1289" w:type="dxa"/>
          </w:tcPr>
          <w:p w14:paraId="65CB5546" w14:textId="77777777" w:rsidR="00FF4731" w:rsidRDefault="00F515D0" w:rsidP="00B072D0">
            <w:pPr>
              <w:tabs>
                <w:tab w:val="num" w:pos="1065"/>
                <w:tab w:val="num" w:pos="3759"/>
              </w:tabs>
              <w:spacing w:line="276" w:lineRule="auto"/>
              <w:rPr>
                <w:rFonts w:cs="Arial"/>
                <w:color w:val="000000"/>
                <w:sz w:val="19"/>
                <w:szCs w:val="21"/>
              </w:rPr>
            </w:pPr>
            <w:r w:rsidRPr="009C0911">
              <w:rPr>
                <w:rFonts w:cs="Arial"/>
                <w:color w:val="000000"/>
                <w:sz w:val="19"/>
                <w:szCs w:val="21"/>
              </w:rPr>
              <w:t>Asphalt work (Including BM/DBM/ BC/SDBC)</w:t>
            </w:r>
            <w:r w:rsidR="00FF4731">
              <w:rPr>
                <w:rFonts w:cs="Arial"/>
                <w:color w:val="000000"/>
                <w:sz w:val="19"/>
                <w:szCs w:val="21"/>
              </w:rPr>
              <w:t xml:space="preserve"> </w:t>
            </w:r>
          </w:p>
          <w:p w14:paraId="5B23856B" w14:textId="3296FF42" w:rsidR="00F515D0" w:rsidRPr="00287A98" w:rsidRDefault="00FF4731" w:rsidP="00B072D0">
            <w:pPr>
              <w:tabs>
                <w:tab w:val="num" w:pos="1065"/>
                <w:tab w:val="num" w:pos="3759"/>
              </w:tabs>
              <w:spacing w:line="276" w:lineRule="auto"/>
              <w:rPr>
                <w:rFonts w:cs="Arial"/>
                <w:color w:val="000000"/>
                <w:sz w:val="21"/>
                <w:szCs w:val="21"/>
              </w:rPr>
            </w:pPr>
            <w:r>
              <w:rPr>
                <w:rFonts w:cs="Arial"/>
                <w:color w:val="000000"/>
                <w:sz w:val="19"/>
                <w:szCs w:val="21"/>
              </w:rPr>
              <w:t>in sqm</w:t>
            </w:r>
            <w:r w:rsidR="00F515D0" w:rsidRPr="009C0911">
              <w:rPr>
                <w:rFonts w:cs="Arial"/>
                <w:color w:val="000000"/>
                <w:sz w:val="19"/>
                <w:szCs w:val="21"/>
              </w:rPr>
              <w:t xml:space="preserve"> </w:t>
            </w:r>
          </w:p>
        </w:tc>
        <w:tc>
          <w:tcPr>
            <w:tcW w:w="977" w:type="dxa"/>
          </w:tcPr>
          <w:p w14:paraId="7CC24DC8" w14:textId="77777777" w:rsidR="00F515D0" w:rsidRDefault="00F515D0" w:rsidP="00B072D0">
            <w:pPr>
              <w:tabs>
                <w:tab w:val="num" w:pos="1065"/>
                <w:tab w:val="num" w:pos="3759"/>
              </w:tabs>
              <w:spacing w:line="276" w:lineRule="auto"/>
              <w:rPr>
                <w:rFonts w:cs="Arial"/>
                <w:color w:val="000000"/>
                <w:sz w:val="21"/>
                <w:szCs w:val="21"/>
              </w:rPr>
            </w:pPr>
            <w:r w:rsidRPr="00F7225A">
              <w:rPr>
                <w:rFonts w:cs="Arial"/>
                <w:color w:val="000000"/>
                <w:sz w:val="21"/>
                <w:szCs w:val="21"/>
              </w:rPr>
              <w:t>PCC &amp;</w:t>
            </w:r>
            <w:r>
              <w:rPr>
                <w:rFonts w:cs="Arial"/>
                <w:color w:val="000000"/>
                <w:sz w:val="21"/>
                <w:szCs w:val="21"/>
              </w:rPr>
              <w:t xml:space="preserve"> </w:t>
            </w:r>
            <w:r w:rsidRPr="00F7225A">
              <w:rPr>
                <w:rFonts w:cs="Arial"/>
                <w:color w:val="000000"/>
                <w:sz w:val="21"/>
                <w:szCs w:val="21"/>
              </w:rPr>
              <w:t>RCC</w:t>
            </w:r>
          </w:p>
          <w:p w14:paraId="452EF1C9" w14:textId="77777777" w:rsidR="00F515D0" w:rsidRPr="00287A98" w:rsidRDefault="00F515D0" w:rsidP="00B072D0">
            <w:pPr>
              <w:tabs>
                <w:tab w:val="num" w:pos="1065"/>
                <w:tab w:val="num" w:pos="3759"/>
              </w:tabs>
              <w:spacing w:line="276" w:lineRule="auto"/>
              <w:rPr>
                <w:rFonts w:cs="Arial"/>
                <w:color w:val="000000"/>
                <w:sz w:val="21"/>
                <w:szCs w:val="21"/>
              </w:rPr>
            </w:pPr>
            <w:r>
              <w:rPr>
                <w:rFonts w:cs="Arial"/>
                <w:color w:val="000000"/>
                <w:sz w:val="21"/>
                <w:szCs w:val="21"/>
              </w:rPr>
              <w:t>in cum</w:t>
            </w:r>
          </w:p>
        </w:tc>
        <w:tc>
          <w:tcPr>
            <w:tcW w:w="945" w:type="dxa"/>
          </w:tcPr>
          <w:p w14:paraId="34FE76E0" w14:textId="77777777" w:rsidR="00F515D0" w:rsidRDefault="00F515D0" w:rsidP="00B072D0">
            <w:pPr>
              <w:tabs>
                <w:tab w:val="num" w:pos="1065"/>
                <w:tab w:val="num" w:pos="3759"/>
              </w:tabs>
              <w:spacing w:line="276" w:lineRule="auto"/>
              <w:rPr>
                <w:rFonts w:cs="Arial"/>
                <w:color w:val="000000"/>
                <w:sz w:val="21"/>
                <w:szCs w:val="21"/>
              </w:rPr>
            </w:pPr>
            <w:r>
              <w:rPr>
                <w:rFonts w:cs="Arial"/>
                <w:color w:val="000000"/>
                <w:sz w:val="21"/>
                <w:szCs w:val="21"/>
              </w:rPr>
              <w:t>STEEL</w:t>
            </w:r>
          </w:p>
          <w:p w14:paraId="21233476" w14:textId="77777777" w:rsidR="00F515D0" w:rsidRPr="00F7225A" w:rsidRDefault="00F515D0" w:rsidP="00B072D0">
            <w:pPr>
              <w:tabs>
                <w:tab w:val="num" w:pos="1065"/>
                <w:tab w:val="num" w:pos="3759"/>
              </w:tabs>
              <w:spacing w:line="276" w:lineRule="auto"/>
              <w:rPr>
                <w:rFonts w:cs="Arial"/>
                <w:color w:val="000000"/>
                <w:sz w:val="21"/>
                <w:szCs w:val="21"/>
              </w:rPr>
            </w:pPr>
            <w:r>
              <w:rPr>
                <w:rFonts w:cs="Arial"/>
                <w:color w:val="000000"/>
                <w:sz w:val="21"/>
                <w:szCs w:val="21"/>
              </w:rPr>
              <w:t xml:space="preserve">In </w:t>
            </w:r>
            <w:proofErr w:type="spellStart"/>
            <w:r>
              <w:rPr>
                <w:rFonts w:cs="Arial"/>
                <w:color w:val="000000"/>
                <w:sz w:val="21"/>
                <w:szCs w:val="21"/>
              </w:rPr>
              <w:t>tonne</w:t>
            </w:r>
            <w:proofErr w:type="spellEnd"/>
            <w:r>
              <w:rPr>
                <w:rFonts w:cs="Arial"/>
                <w:color w:val="000000"/>
                <w:sz w:val="21"/>
                <w:szCs w:val="21"/>
              </w:rPr>
              <w:t>.</w:t>
            </w:r>
          </w:p>
        </w:tc>
      </w:tr>
      <w:tr w:rsidR="00F515D0" w:rsidRPr="00AD1879" w14:paraId="51B438B1" w14:textId="77777777" w:rsidTr="00B072D0">
        <w:tc>
          <w:tcPr>
            <w:tcW w:w="782" w:type="dxa"/>
          </w:tcPr>
          <w:p w14:paraId="486F1058" w14:textId="2B04FF64" w:rsidR="00F515D0" w:rsidRDefault="00417931" w:rsidP="00B072D0">
            <w:pPr>
              <w:tabs>
                <w:tab w:val="num" w:pos="1065"/>
                <w:tab w:val="num" w:pos="3759"/>
              </w:tabs>
              <w:jc w:val="center"/>
              <w:rPr>
                <w:sz w:val="21"/>
                <w:szCs w:val="21"/>
              </w:rPr>
            </w:pPr>
            <w:r>
              <w:rPr>
                <w:sz w:val="21"/>
                <w:szCs w:val="21"/>
              </w:rPr>
              <w:t>6</w:t>
            </w:r>
          </w:p>
        </w:tc>
        <w:tc>
          <w:tcPr>
            <w:tcW w:w="1670" w:type="dxa"/>
          </w:tcPr>
          <w:p w14:paraId="67D2D982" w14:textId="71E0DAE5" w:rsidR="00F515D0" w:rsidRPr="00254310" w:rsidRDefault="00F515D0" w:rsidP="00B072D0">
            <w:pPr>
              <w:rPr>
                <w:sz w:val="21"/>
                <w:szCs w:val="21"/>
              </w:rPr>
            </w:pPr>
            <w:r w:rsidRPr="00254310">
              <w:rPr>
                <w:sz w:val="21"/>
                <w:szCs w:val="21"/>
              </w:rPr>
              <w:t xml:space="preserve">INDENT </w:t>
            </w:r>
            <w:r w:rsidR="003D37A1">
              <w:rPr>
                <w:sz w:val="21"/>
                <w:szCs w:val="21"/>
              </w:rPr>
              <w:t>4568</w:t>
            </w:r>
          </w:p>
        </w:tc>
        <w:tc>
          <w:tcPr>
            <w:tcW w:w="1133" w:type="dxa"/>
          </w:tcPr>
          <w:p w14:paraId="1EEF2C64" w14:textId="0BF13049" w:rsidR="00F515D0" w:rsidRPr="00254310" w:rsidRDefault="00FE218D" w:rsidP="00B072D0">
            <w:pPr>
              <w:jc w:val="center"/>
              <w:rPr>
                <w:sz w:val="20"/>
              </w:rPr>
            </w:pPr>
            <w:r>
              <w:rPr>
                <w:sz w:val="20"/>
              </w:rPr>
              <w:t>1465.10</w:t>
            </w:r>
          </w:p>
        </w:tc>
        <w:tc>
          <w:tcPr>
            <w:tcW w:w="933" w:type="dxa"/>
          </w:tcPr>
          <w:p w14:paraId="5886BBD6" w14:textId="17ECC35A" w:rsidR="00F515D0" w:rsidRPr="00254310" w:rsidRDefault="00FE218D" w:rsidP="00B072D0">
            <w:pPr>
              <w:jc w:val="center"/>
              <w:rPr>
                <w:sz w:val="20"/>
              </w:rPr>
            </w:pPr>
            <w:r>
              <w:rPr>
                <w:sz w:val="20"/>
              </w:rPr>
              <w:t>713.61</w:t>
            </w:r>
          </w:p>
        </w:tc>
        <w:tc>
          <w:tcPr>
            <w:tcW w:w="889" w:type="dxa"/>
          </w:tcPr>
          <w:p w14:paraId="43E0F3D5" w14:textId="2A21CD3C" w:rsidR="00F515D0" w:rsidRPr="00254310" w:rsidRDefault="00FE218D" w:rsidP="00B072D0">
            <w:pPr>
              <w:jc w:val="center"/>
              <w:rPr>
                <w:sz w:val="20"/>
              </w:rPr>
            </w:pPr>
            <w:r>
              <w:rPr>
                <w:sz w:val="20"/>
              </w:rPr>
              <w:t>792.90</w:t>
            </w:r>
          </w:p>
        </w:tc>
        <w:tc>
          <w:tcPr>
            <w:tcW w:w="1289" w:type="dxa"/>
          </w:tcPr>
          <w:p w14:paraId="27F70C38" w14:textId="054E79C7" w:rsidR="00FE218D" w:rsidRPr="00FF4731" w:rsidRDefault="00FF4731" w:rsidP="00FF4731">
            <w:pPr>
              <w:jc w:val="center"/>
              <w:rPr>
                <w:sz w:val="20"/>
              </w:rPr>
            </w:pPr>
            <w:r w:rsidRPr="00FF4731">
              <w:rPr>
                <w:sz w:val="20"/>
              </w:rPr>
              <w:t>10572</w:t>
            </w:r>
            <w:r>
              <w:rPr>
                <w:sz w:val="20"/>
              </w:rPr>
              <w:t>.00</w:t>
            </w:r>
          </w:p>
        </w:tc>
        <w:tc>
          <w:tcPr>
            <w:tcW w:w="977" w:type="dxa"/>
          </w:tcPr>
          <w:p w14:paraId="4B9C9204" w14:textId="77777777" w:rsidR="00F515D0" w:rsidRPr="00D96298" w:rsidRDefault="00F515D0" w:rsidP="00B072D0">
            <w:pPr>
              <w:jc w:val="center"/>
              <w:rPr>
                <w:sz w:val="20"/>
              </w:rPr>
            </w:pPr>
            <w:r>
              <w:rPr>
                <w:sz w:val="20"/>
              </w:rPr>
              <w:t>-</w:t>
            </w:r>
          </w:p>
        </w:tc>
        <w:tc>
          <w:tcPr>
            <w:tcW w:w="945" w:type="dxa"/>
          </w:tcPr>
          <w:p w14:paraId="509A7CD8" w14:textId="77777777" w:rsidR="00F515D0" w:rsidRPr="00D96298" w:rsidRDefault="00F515D0" w:rsidP="00B072D0">
            <w:pPr>
              <w:jc w:val="center"/>
              <w:rPr>
                <w:sz w:val="20"/>
              </w:rPr>
            </w:pPr>
            <w:r>
              <w:rPr>
                <w:sz w:val="20"/>
              </w:rPr>
              <w:t>-</w:t>
            </w:r>
          </w:p>
        </w:tc>
      </w:tr>
      <w:tr w:rsidR="007A7341" w:rsidRPr="00AD1879" w14:paraId="22F9E525" w14:textId="77777777" w:rsidTr="00B072D0">
        <w:tc>
          <w:tcPr>
            <w:tcW w:w="782" w:type="dxa"/>
          </w:tcPr>
          <w:p w14:paraId="46CF7EBA" w14:textId="3726E479" w:rsidR="007A7341" w:rsidRDefault="007A7341" w:rsidP="007A7341">
            <w:pPr>
              <w:tabs>
                <w:tab w:val="num" w:pos="1065"/>
                <w:tab w:val="num" w:pos="3759"/>
              </w:tabs>
              <w:jc w:val="center"/>
              <w:rPr>
                <w:sz w:val="21"/>
                <w:szCs w:val="21"/>
              </w:rPr>
            </w:pPr>
            <w:r>
              <w:rPr>
                <w:sz w:val="21"/>
                <w:szCs w:val="21"/>
              </w:rPr>
              <w:t>1</w:t>
            </w:r>
            <w:r w:rsidR="00417931">
              <w:rPr>
                <w:sz w:val="21"/>
                <w:szCs w:val="21"/>
              </w:rPr>
              <w:t>3</w:t>
            </w:r>
          </w:p>
        </w:tc>
        <w:tc>
          <w:tcPr>
            <w:tcW w:w="1670" w:type="dxa"/>
          </w:tcPr>
          <w:p w14:paraId="213D7B97" w14:textId="7F8779AF" w:rsidR="007A7341" w:rsidRPr="00254310" w:rsidRDefault="007A7341" w:rsidP="007A7341">
            <w:pPr>
              <w:rPr>
                <w:sz w:val="21"/>
                <w:szCs w:val="21"/>
              </w:rPr>
            </w:pPr>
            <w:r w:rsidRPr="000519E8">
              <w:rPr>
                <w:sz w:val="21"/>
                <w:szCs w:val="21"/>
              </w:rPr>
              <w:t>INDENT</w:t>
            </w:r>
            <w:r w:rsidRPr="00342766">
              <w:rPr>
                <w:sz w:val="21"/>
                <w:szCs w:val="21"/>
              </w:rPr>
              <w:t xml:space="preserve"> </w:t>
            </w:r>
            <w:r w:rsidR="003D37A1">
              <w:rPr>
                <w:sz w:val="21"/>
                <w:szCs w:val="21"/>
              </w:rPr>
              <w:t>4559</w:t>
            </w:r>
          </w:p>
        </w:tc>
        <w:tc>
          <w:tcPr>
            <w:tcW w:w="1133" w:type="dxa"/>
          </w:tcPr>
          <w:p w14:paraId="4EBB1769" w14:textId="522B015D" w:rsidR="007A7341" w:rsidRPr="00342766" w:rsidRDefault="00FE218D" w:rsidP="007A7341">
            <w:pPr>
              <w:jc w:val="center"/>
              <w:rPr>
                <w:sz w:val="21"/>
                <w:szCs w:val="21"/>
              </w:rPr>
            </w:pPr>
            <w:r>
              <w:rPr>
                <w:sz w:val="21"/>
                <w:szCs w:val="21"/>
              </w:rPr>
              <w:t>572.65</w:t>
            </w:r>
          </w:p>
        </w:tc>
        <w:tc>
          <w:tcPr>
            <w:tcW w:w="933" w:type="dxa"/>
          </w:tcPr>
          <w:p w14:paraId="7A7E02E3" w14:textId="44A38276" w:rsidR="007A7341" w:rsidRPr="00342766" w:rsidRDefault="00FE218D" w:rsidP="007A7341">
            <w:pPr>
              <w:jc w:val="center"/>
              <w:rPr>
                <w:sz w:val="21"/>
                <w:szCs w:val="21"/>
              </w:rPr>
            </w:pPr>
            <w:r>
              <w:rPr>
                <w:sz w:val="21"/>
                <w:szCs w:val="21"/>
              </w:rPr>
              <w:t>691.60</w:t>
            </w:r>
          </w:p>
        </w:tc>
        <w:tc>
          <w:tcPr>
            <w:tcW w:w="889" w:type="dxa"/>
          </w:tcPr>
          <w:p w14:paraId="4F41C64F" w14:textId="27242199" w:rsidR="007A7341" w:rsidRPr="00342766" w:rsidRDefault="00FE218D" w:rsidP="007A7341">
            <w:pPr>
              <w:jc w:val="center"/>
              <w:rPr>
                <w:sz w:val="21"/>
                <w:szCs w:val="21"/>
              </w:rPr>
            </w:pPr>
            <w:r>
              <w:rPr>
                <w:sz w:val="21"/>
                <w:szCs w:val="21"/>
              </w:rPr>
              <w:t>764.40</w:t>
            </w:r>
          </w:p>
        </w:tc>
        <w:tc>
          <w:tcPr>
            <w:tcW w:w="1289" w:type="dxa"/>
          </w:tcPr>
          <w:p w14:paraId="0C1DCECE" w14:textId="2972B4DF" w:rsidR="00FE218D" w:rsidRPr="00FF4731" w:rsidRDefault="00FF4731" w:rsidP="00FE218D">
            <w:pPr>
              <w:jc w:val="center"/>
              <w:rPr>
                <w:sz w:val="20"/>
              </w:rPr>
            </w:pPr>
            <w:r w:rsidRPr="00FF4731">
              <w:rPr>
                <w:sz w:val="21"/>
                <w:szCs w:val="21"/>
              </w:rPr>
              <w:t>5096</w:t>
            </w:r>
            <w:r>
              <w:rPr>
                <w:sz w:val="21"/>
                <w:szCs w:val="21"/>
              </w:rPr>
              <w:t>.00</w:t>
            </w:r>
          </w:p>
          <w:p w14:paraId="2961AAAE" w14:textId="6E936204" w:rsidR="007A7341" w:rsidRPr="00FF4731" w:rsidRDefault="007A7341" w:rsidP="00FE218D">
            <w:pPr>
              <w:rPr>
                <w:sz w:val="21"/>
                <w:szCs w:val="21"/>
              </w:rPr>
            </w:pPr>
          </w:p>
        </w:tc>
        <w:tc>
          <w:tcPr>
            <w:tcW w:w="977" w:type="dxa"/>
          </w:tcPr>
          <w:p w14:paraId="22DD90DB" w14:textId="144CD48B" w:rsidR="007A7341" w:rsidRPr="00342766" w:rsidRDefault="007A7341" w:rsidP="007A7341">
            <w:pPr>
              <w:jc w:val="center"/>
              <w:rPr>
                <w:sz w:val="21"/>
                <w:szCs w:val="21"/>
              </w:rPr>
            </w:pPr>
            <w:r w:rsidRPr="00342766">
              <w:rPr>
                <w:sz w:val="21"/>
                <w:szCs w:val="21"/>
              </w:rPr>
              <w:t>-</w:t>
            </w:r>
          </w:p>
        </w:tc>
        <w:tc>
          <w:tcPr>
            <w:tcW w:w="945" w:type="dxa"/>
          </w:tcPr>
          <w:p w14:paraId="290AEB84" w14:textId="6282897F" w:rsidR="007A7341" w:rsidRDefault="007A7341" w:rsidP="007A7341">
            <w:pPr>
              <w:jc w:val="center"/>
              <w:rPr>
                <w:sz w:val="20"/>
              </w:rPr>
            </w:pPr>
            <w:r>
              <w:rPr>
                <w:sz w:val="20"/>
              </w:rPr>
              <w:t>-</w:t>
            </w:r>
          </w:p>
        </w:tc>
      </w:tr>
    </w:tbl>
    <w:p w14:paraId="501B64D9" w14:textId="1BB6AE7D" w:rsidR="00F515D0" w:rsidRPr="00E86028" w:rsidRDefault="00F515D0" w:rsidP="00F515D0">
      <w:pPr>
        <w:pStyle w:val="ListParagraph"/>
        <w:numPr>
          <w:ilvl w:val="0"/>
          <w:numId w:val="5"/>
        </w:numPr>
        <w:spacing w:line="276" w:lineRule="auto"/>
        <w:contextualSpacing w:val="0"/>
        <w:jc w:val="both"/>
        <w:rPr>
          <w:sz w:val="23"/>
          <w:szCs w:val="21"/>
        </w:rPr>
      </w:pPr>
      <w:r w:rsidRPr="00E86028">
        <w:rPr>
          <w:sz w:val="23"/>
          <w:szCs w:val="21"/>
        </w:rPr>
        <w:t>The contractor should attach their recent correct portal address, Phone No. &amp; mail address.</w:t>
      </w:r>
    </w:p>
    <w:p w14:paraId="45F8B9B7" w14:textId="77777777" w:rsidR="00F515D0" w:rsidRPr="00490F84" w:rsidRDefault="00F515D0" w:rsidP="00F515D0">
      <w:pPr>
        <w:spacing w:line="276" w:lineRule="auto"/>
        <w:ind w:left="360"/>
        <w:jc w:val="both"/>
        <w:rPr>
          <w:color w:val="FF0000"/>
          <w:sz w:val="2"/>
          <w:szCs w:val="21"/>
        </w:rPr>
      </w:pPr>
    </w:p>
    <w:p w14:paraId="71F975FF" w14:textId="054CA533" w:rsidR="00F515D0" w:rsidRPr="007F755E" w:rsidRDefault="00F515D0" w:rsidP="007F755E">
      <w:pPr>
        <w:pStyle w:val="ListParagraph"/>
        <w:numPr>
          <w:ilvl w:val="0"/>
          <w:numId w:val="5"/>
        </w:numPr>
        <w:contextualSpacing w:val="0"/>
        <w:jc w:val="both"/>
        <w:rPr>
          <w:sz w:val="22"/>
          <w:szCs w:val="22"/>
        </w:rPr>
      </w:pPr>
      <w:r w:rsidRPr="00DD4792">
        <w:rPr>
          <w:sz w:val="22"/>
          <w:szCs w:val="22"/>
        </w:rPr>
        <w:t xml:space="preserve">The contractors belonging to </w:t>
      </w:r>
      <w:r w:rsidRPr="00557937">
        <w:rPr>
          <w:rFonts w:cs="Calibri"/>
          <w:b/>
          <w:color w:val="000000"/>
          <w:sz w:val="20"/>
        </w:rPr>
        <w:t>Category – II(A)</w:t>
      </w:r>
      <w:r w:rsidRPr="00557937">
        <w:rPr>
          <w:b/>
          <w:sz w:val="20"/>
        </w:rPr>
        <w:t xml:space="preserve"> (for work </w:t>
      </w:r>
      <w:proofErr w:type="spellStart"/>
      <w:r w:rsidRPr="00557937">
        <w:rPr>
          <w:b/>
          <w:sz w:val="20"/>
        </w:rPr>
        <w:t>Sl.No</w:t>
      </w:r>
      <w:proofErr w:type="spellEnd"/>
      <w:r w:rsidR="007209FE" w:rsidRPr="00557937">
        <w:rPr>
          <w:b/>
          <w:sz w:val="20"/>
        </w:rPr>
        <w:t>.</w:t>
      </w:r>
      <w:r w:rsidRPr="00557937">
        <w:rPr>
          <w:b/>
          <w:sz w:val="20"/>
        </w:rPr>
        <w:t xml:space="preserve"> </w:t>
      </w:r>
      <w:r w:rsidR="004E4094" w:rsidRPr="00557937">
        <w:rPr>
          <w:b/>
          <w:sz w:val="20"/>
        </w:rPr>
        <w:t>1</w:t>
      </w:r>
      <w:r w:rsidR="003D37A1" w:rsidRPr="00557937">
        <w:rPr>
          <w:b/>
          <w:sz w:val="20"/>
        </w:rPr>
        <w:t>4</w:t>
      </w:r>
      <w:r w:rsidRPr="007F755E">
        <w:rPr>
          <w:b/>
          <w:sz w:val="20"/>
        </w:rPr>
        <w:t>)</w:t>
      </w:r>
      <w:r w:rsidRPr="007F755E">
        <w:rPr>
          <w:b/>
          <w:sz w:val="22"/>
          <w:szCs w:val="22"/>
        </w:rPr>
        <w:t xml:space="preserve"> </w:t>
      </w:r>
      <w:r w:rsidRPr="007F755E">
        <w:rPr>
          <w:sz w:val="22"/>
          <w:szCs w:val="22"/>
        </w:rPr>
        <w:t>Should enclose Caste certificate issued by concerned Tahsildar</w:t>
      </w:r>
      <w:r w:rsidRPr="007F755E">
        <w:rPr>
          <w:b/>
          <w:sz w:val="22"/>
          <w:szCs w:val="22"/>
        </w:rPr>
        <w:t>.</w:t>
      </w:r>
    </w:p>
    <w:p w14:paraId="09688C19" w14:textId="77777777" w:rsidR="00F515D0" w:rsidRPr="00DD4792" w:rsidRDefault="00F515D0" w:rsidP="00F515D0">
      <w:pPr>
        <w:pStyle w:val="ListParagraph"/>
        <w:numPr>
          <w:ilvl w:val="0"/>
          <w:numId w:val="5"/>
        </w:numPr>
        <w:contextualSpacing w:val="0"/>
        <w:jc w:val="both"/>
        <w:rPr>
          <w:sz w:val="22"/>
          <w:szCs w:val="22"/>
        </w:rPr>
      </w:pPr>
      <w:r w:rsidRPr="00DD4792">
        <w:rPr>
          <w:sz w:val="22"/>
          <w:szCs w:val="22"/>
        </w:rPr>
        <w:t>Tenderers who meet the above specified minimum qualifying criteria, will only be qualified, if their available tender capacity is more than the total tender value. The available tender capacity will be calculated as under:</w:t>
      </w:r>
    </w:p>
    <w:p w14:paraId="0AD355AE" w14:textId="3C7E9EF9" w:rsidR="00F515D0" w:rsidRDefault="00F515D0" w:rsidP="00F515D0">
      <w:pPr>
        <w:pStyle w:val="ListParagraph"/>
        <w:ind w:left="1287" w:hanging="720"/>
        <w:rPr>
          <w:sz w:val="22"/>
          <w:szCs w:val="22"/>
        </w:rPr>
      </w:pPr>
      <w:r w:rsidRPr="00DD4792">
        <w:rPr>
          <w:b/>
          <w:sz w:val="22"/>
          <w:szCs w:val="22"/>
        </w:rPr>
        <w:t xml:space="preserve">FOR the work mentioned at Sl. No. 1 to </w:t>
      </w:r>
      <w:r w:rsidR="003D37A1">
        <w:rPr>
          <w:b/>
          <w:sz w:val="22"/>
          <w:szCs w:val="22"/>
        </w:rPr>
        <w:t>5</w:t>
      </w:r>
      <w:r w:rsidR="00BF0C7B">
        <w:rPr>
          <w:b/>
          <w:sz w:val="22"/>
          <w:szCs w:val="22"/>
        </w:rPr>
        <w:t xml:space="preserve">, </w:t>
      </w:r>
      <w:r w:rsidR="003D37A1">
        <w:rPr>
          <w:b/>
          <w:sz w:val="22"/>
          <w:szCs w:val="22"/>
        </w:rPr>
        <w:t>7</w:t>
      </w:r>
      <w:r w:rsidR="00BF0C7B">
        <w:rPr>
          <w:b/>
          <w:sz w:val="22"/>
          <w:szCs w:val="22"/>
        </w:rPr>
        <w:t xml:space="preserve"> to </w:t>
      </w:r>
      <w:r w:rsidR="00D11C63">
        <w:rPr>
          <w:b/>
          <w:sz w:val="22"/>
          <w:szCs w:val="22"/>
        </w:rPr>
        <w:t>1</w:t>
      </w:r>
      <w:r w:rsidR="003D37A1">
        <w:rPr>
          <w:b/>
          <w:sz w:val="22"/>
          <w:szCs w:val="22"/>
        </w:rPr>
        <w:t>2</w:t>
      </w:r>
      <w:r w:rsidR="00D11C63">
        <w:rPr>
          <w:b/>
          <w:sz w:val="22"/>
          <w:szCs w:val="22"/>
        </w:rPr>
        <w:t xml:space="preserve"> </w:t>
      </w:r>
      <w:r>
        <w:rPr>
          <w:sz w:val="22"/>
          <w:szCs w:val="22"/>
        </w:rPr>
        <w:t>which are un</w:t>
      </w:r>
      <w:r w:rsidRPr="004C06FB">
        <w:rPr>
          <w:sz w:val="22"/>
          <w:szCs w:val="22"/>
        </w:rPr>
        <w:t>reserved</w:t>
      </w:r>
      <w:r w:rsidRPr="004C06FB">
        <w:rPr>
          <w:b/>
          <w:sz w:val="22"/>
          <w:szCs w:val="22"/>
        </w:rPr>
        <w:t xml:space="preserve">= </w:t>
      </w:r>
      <w:r w:rsidRPr="004C06FB">
        <w:rPr>
          <w:sz w:val="22"/>
          <w:szCs w:val="22"/>
        </w:rPr>
        <w:t xml:space="preserve">Assessed available tender capacity = (A*N*2.5 – B) </w:t>
      </w:r>
    </w:p>
    <w:p w14:paraId="688AA955" w14:textId="4283498F" w:rsidR="00F515D0" w:rsidRPr="004C06FB" w:rsidRDefault="00F515D0" w:rsidP="00F515D0">
      <w:pPr>
        <w:pStyle w:val="ListParagraph"/>
        <w:ind w:left="1287" w:hanging="720"/>
        <w:rPr>
          <w:sz w:val="22"/>
          <w:szCs w:val="22"/>
        </w:rPr>
      </w:pPr>
      <w:r w:rsidRPr="00DD4792">
        <w:rPr>
          <w:b/>
          <w:sz w:val="22"/>
          <w:szCs w:val="22"/>
        </w:rPr>
        <w:t>FOR the</w:t>
      </w:r>
      <w:r>
        <w:rPr>
          <w:b/>
          <w:sz w:val="22"/>
          <w:szCs w:val="22"/>
        </w:rPr>
        <w:t xml:space="preserve"> work mentioned at Sl. No. </w:t>
      </w:r>
      <w:r w:rsidR="003D37A1">
        <w:rPr>
          <w:b/>
          <w:sz w:val="22"/>
          <w:szCs w:val="22"/>
        </w:rPr>
        <w:t>6</w:t>
      </w:r>
      <w:r w:rsidRPr="00DD4792">
        <w:rPr>
          <w:b/>
          <w:sz w:val="22"/>
          <w:szCs w:val="22"/>
        </w:rPr>
        <w:t xml:space="preserve"> </w:t>
      </w:r>
      <w:r w:rsidR="004739B8">
        <w:rPr>
          <w:b/>
          <w:sz w:val="22"/>
          <w:szCs w:val="22"/>
        </w:rPr>
        <w:t>&amp; 1</w:t>
      </w:r>
      <w:r w:rsidR="003D37A1">
        <w:rPr>
          <w:b/>
          <w:sz w:val="22"/>
          <w:szCs w:val="22"/>
        </w:rPr>
        <w:t>3</w:t>
      </w:r>
      <w:r w:rsidR="004739B8">
        <w:rPr>
          <w:b/>
          <w:sz w:val="22"/>
          <w:szCs w:val="22"/>
        </w:rPr>
        <w:t xml:space="preserve"> </w:t>
      </w:r>
      <w:r>
        <w:rPr>
          <w:sz w:val="22"/>
          <w:szCs w:val="22"/>
        </w:rPr>
        <w:t>which are un</w:t>
      </w:r>
      <w:r w:rsidRPr="004C06FB">
        <w:rPr>
          <w:sz w:val="22"/>
          <w:szCs w:val="22"/>
        </w:rPr>
        <w:t>reserved</w:t>
      </w:r>
      <w:r w:rsidRPr="004C06FB">
        <w:rPr>
          <w:b/>
          <w:sz w:val="22"/>
          <w:szCs w:val="22"/>
        </w:rPr>
        <w:t xml:space="preserve">= </w:t>
      </w:r>
      <w:r w:rsidRPr="004C06FB">
        <w:rPr>
          <w:sz w:val="22"/>
          <w:szCs w:val="22"/>
        </w:rPr>
        <w:t>Assessed available tender capacity = (A*N*</w:t>
      </w:r>
      <w:r>
        <w:rPr>
          <w:sz w:val="22"/>
          <w:szCs w:val="22"/>
        </w:rPr>
        <w:t>1</w:t>
      </w:r>
      <w:r w:rsidRPr="004C06FB">
        <w:rPr>
          <w:sz w:val="22"/>
          <w:szCs w:val="22"/>
        </w:rPr>
        <w:t>.5 – B)</w:t>
      </w:r>
    </w:p>
    <w:p w14:paraId="2A8F19C4" w14:textId="4C7AAFD0" w:rsidR="00F515D0" w:rsidRPr="00DD4792" w:rsidRDefault="00F515D0" w:rsidP="00F515D0">
      <w:pPr>
        <w:pStyle w:val="ListParagraph"/>
        <w:ind w:left="1287" w:hanging="720"/>
        <w:rPr>
          <w:sz w:val="22"/>
          <w:szCs w:val="22"/>
        </w:rPr>
      </w:pPr>
      <w:r w:rsidRPr="00DD4792">
        <w:rPr>
          <w:b/>
          <w:sz w:val="22"/>
          <w:szCs w:val="22"/>
        </w:rPr>
        <w:t xml:space="preserve">FOR the work mentioned at Sl. No. </w:t>
      </w:r>
      <w:r w:rsidR="00BF0C7B">
        <w:rPr>
          <w:b/>
          <w:sz w:val="22"/>
          <w:szCs w:val="22"/>
        </w:rPr>
        <w:t>1</w:t>
      </w:r>
      <w:r w:rsidR="003D37A1">
        <w:rPr>
          <w:b/>
          <w:sz w:val="22"/>
          <w:szCs w:val="22"/>
        </w:rPr>
        <w:t>4</w:t>
      </w:r>
      <w:r w:rsidRPr="00DD4792">
        <w:rPr>
          <w:b/>
          <w:sz w:val="22"/>
          <w:szCs w:val="22"/>
        </w:rPr>
        <w:t xml:space="preserve"> </w:t>
      </w:r>
      <w:r>
        <w:rPr>
          <w:sz w:val="22"/>
          <w:szCs w:val="22"/>
        </w:rPr>
        <w:t xml:space="preserve">which are </w:t>
      </w:r>
      <w:r w:rsidRPr="004C06FB">
        <w:rPr>
          <w:sz w:val="22"/>
          <w:szCs w:val="22"/>
        </w:rPr>
        <w:t>reserved</w:t>
      </w:r>
      <w:r w:rsidRPr="00DD4792">
        <w:rPr>
          <w:b/>
          <w:sz w:val="22"/>
          <w:szCs w:val="22"/>
        </w:rPr>
        <w:t xml:space="preserve"> = </w:t>
      </w:r>
      <w:r w:rsidRPr="00DD4792">
        <w:rPr>
          <w:sz w:val="22"/>
          <w:szCs w:val="22"/>
        </w:rPr>
        <w:t xml:space="preserve">Assessed available tender capacity = (A*N*5 – B) </w:t>
      </w:r>
    </w:p>
    <w:p w14:paraId="4EDC3FA8" w14:textId="77777777" w:rsidR="00F515D0" w:rsidRPr="00DD4792" w:rsidRDefault="00F515D0" w:rsidP="00F515D0">
      <w:pPr>
        <w:pStyle w:val="ListParagraph"/>
        <w:ind w:left="1287"/>
        <w:rPr>
          <w:sz w:val="22"/>
          <w:szCs w:val="22"/>
        </w:rPr>
      </w:pPr>
      <w:r w:rsidRPr="00DD4792">
        <w:rPr>
          <w:sz w:val="22"/>
          <w:szCs w:val="22"/>
        </w:rPr>
        <w:t xml:space="preserve">    Where;</w:t>
      </w:r>
    </w:p>
    <w:p w14:paraId="7282E67F" w14:textId="6CDAF64D" w:rsidR="00F515D0" w:rsidRPr="00DD4792" w:rsidRDefault="00F515D0" w:rsidP="00F515D0">
      <w:pPr>
        <w:pStyle w:val="ListParagraph"/>
        <w:ind w:left="1287"/>
        <w:rPr>
          <w:sz w:val="22"/>
          <w:szCs w:val="22"/>
        </w:rPr>
      </w:pPr>
      <w:r w:rsidRPr="00DD4792">
        <w:rPr>
          <w:sz w:val="22"/>
          <w:szCs w:val="22"/>
        </w:rPr>
        <w:t xml:space="preserve">A =Maximum value of civil engineering works executed in any one year during the last five years </w:t>
      </w:r>
      <w:r w:rsidRPr="00DD4792">
        <w:rPr>
          <w:b/>
          <w:i/>
          <w:sz w:val="22"/>
          <w:szCs w:val="22"/>
        </w:rPr>
        <w:t>[</w:t>
      </w:r>
      <w:r w:rsidRPr="00DD4792">
        <w:rPr>
          <w:i/>
          <w:sz w:val="22"/>
          <w:szCs w:val="22"/>
        </w:rPr>
        <w:t>updated to 202</w:t>
      </w:r>
      <w:r w:rsidR="003D37A1">
        <w:rPr>
          <w:i/>
          <w:sz w:val="22"/>
          <w:szCs w:val="22"/>
        </w:rPr>
        <w:t>6</w:t>
      </w:r>
      <w:r w:rsidRPr="00DD4792">
        <w:rPr>
          <w:i/>
          <w:sz w:val="22"/>
          <w:szCs w:val="22"/>
        </w:rPr>
        <w:t>-2</w:t>
      </w:r>
      <w:r w:rsidR="003D37A1">
        <w:rPr>
          <w:i/>
          <w:sz w:val="22"/>
          <w:szCs w:val="22"/>
        </w:rPr>
        <w:t>7</w:t>
      </w:r>
      <w:r w:rsidRPr="00DD4792">
        <w:rPr>
          <w:i/>
          <w:sz w:val="22"/>
          <w:szCs w:val="22"/>
        </w:rPr>
        <w:t xml:space="preserve"> price level</w:t>
      </w:r>
      <w:r w:rsidRPr="00DD4792">
        <w:rPr>
          <w:b/>
          <w:i/>
          <w:sz w:val="22"/>
          <w:szCs w:val="22"/>
        </w:rPr>
        <w:t>]</w:t>
      </w:r>
      <w:r w:rsidRPr="00DD4792">
        <w:rPr>
          <w:sz w:val="22"/>
          <w:szCs w:val="22"/>
        </w:rPr>
        <w:t xml:space="preserve"> taking into account the completed as well as works in progress.</w:t>
      </w:r>
    </w:p>
    <w:p w14:paraId="22D18781" w14:textId="77777777" w:rsidR="00F515D0" w:rsidRPr="00DD4792" w:rsidRDefault="00F515D0" w:rsidP="00F515D0">
      <w:pPr>
        <w:pStyle w:val="ListParagraph"/>
        <w:ind w:left="1287"/>
        <w:rPr>
          <w:b/>
          <w:sz w:val="22"/>
          <w:szCs w:val="22"/>
        </w:rPr>
      </w:pPr>
      <w:r w:rsidRPr="00DD4792">
        <w:rPr>
          <w:sz w:val="22"/>
          <w:szCs w:val="22"/>
        </w:rPr>
        <w:t xml:space="preserve">N =Number of years prescribed for completion of the works for which tenders are invited </w:t>
      </w:r>
      <w:r w:rsidRPr="00DD4792">
        <w:rPr>
          <w:b/>
          <w:sz w:val="22"/>
          <w:szCs w:val="22"/>
        </w:rPr>
        <w:t>(as mentioned above time period).</w:t>
      </w:r>
    </w:p>
    <w:p w14:paraId="5B4832F5" w14:textId="394A5B0E" w:rsidR="00F515D0" w:rsidRPr="00DD4792" w:rsidRDefault="00F515D0" w:rsidP="00F515D0">
      <w:pPr>
        <w:pStyle w:val="ListParagraph"/>
        <w:ind w:left="1287"/>
        <w:rPr>
          <w:sz w:val="22"/>
          <w:szCs w:val="22"/>
        </w:rPr>
      </w:pPr>
      <w:r w:rsidRPr="00DD4792">
        <w:rPr>
          <w:sz w:val="22"/>
          <w:szCs w:val="22"/>
        </w:rPr>
        <w:t>B =Value, at</w:t>
      </w:r>
      <w:r w:rsidR="00E613C5">
        <w:rPr>
          <w:sz w:val="22"/>
          <w:szCs w:val="22"/>
        </w:rPr>
        <w:t xml:space="preserve"> </w:t>
      </w:r>
      <w:r w:rsidR="00E613C5" w:rsidRPr="00DD4792">
        <w:rPr>
          <w:i/>
          <w:sz w:val="22"/>
          <w:szCs w:val="22"/>
        </w:rPr>
        <w:t>202</w:t>
      </w:r>
      <w:r w:rsidR="00E613C5">
        <w:rPr>
          <w:i/>
          <w:sz w:val="22"/>
          <w:szCs w:val="22"/>
        </w:rPr>
        <w:t>6</w:t>
      </w:r>
      <w:r w:rsidR="00E613C5" w:rsidRPr="00DD4792">
        <w:rPr>
          <w:i/>
          <w:sz w:val="22"/>
          <w:szCs w:val="22"/>
        </w:rPr>
        <w:t>-2</w:t>
      </w:r>
      <w:r w:rsidR="00E613C5">
        <w:rPr>
          <w:i/>
          <w:sz w:val="22"/>
          <w:szCs w:val="22"/>
        </w:rPr>
        <w:t>7</w:t>
      </w:r>
      <w:r w:rsidR="00E613C5" w:rsidRPr="00DD4792">
        <w:rPr>
          <w:i/>
          <w:sz w:val="22"/>
          <w:szCs w:val="22"/>
        </w:rPr>
        <w:t xml:space="preserve"> </w:t>
      </w:r>
      <w:r w:rsidRPr="00DD4792">
        <w:rPr>
          <w:sz w:val="22"/>
          <w:szCs w:val="22"/>
        </w:rPr>
        <w:t>price level, of existing commitments and on-going works to be completed during the next i.e., ‘N’ years (period of completion of the works for which Tenders are invited).</w:t>
      </w:r>
    </w:p>
    <w:p w14:paraId="7BD7CBB3" w14:textId="77777777" w:rsidR="00F515D0" w:rsidRPr="00DD4792" w:rsidRDefault="00F515D0" w:rsidP="00417931">
      <w:pPr>
        <w:ind w:left="284"/>
        <w:rPr>
          <w:sz w:val="22"/>
          <w:szCs w:val="22"/>
        </w:rPr>
      </w:pPr>
      <w:r w:rsidRPr="00DD4792">
        <w:rPr>
          <w:b/>
          <w:sz w:val="22"/>
          <w:szCs w:val="22"/>
        </w:rPr>
        <w:t>Note:</w:t>
      </w:r>
      <w:r w:rsidRPr="00DD4792">
        <w:rPr>
          <w:sz w:val="22"/>
          <w:szCs w:val="22"/>
        </w:rPr>
        <w:t xml:space="preserve"> 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14:paraId="6232C9F1" w14:textId="5849F80D" w:rsidR="00F515D0" w:rsidRDefault="00F515D0" w:rsidP="007B0DAC">
      <w:pPr>
        <w:pStyle w:val="ListParagraph"/>
        <w:numPr>
          <w:ilvl w:val="0"/>
          <w:numId w:val="4"/>
        </w:numPr>
        <w:contextualSpacing w:val="0"/>
        <w:jc w:val="both"/>
        <w:rPr>
          <w:sz w:val="22"/>
          <w:szCs w:val="22"/>
        </w:rPr>
      </w:pPr>
      <w:r w:rsidRPr="00DD4792">
        <w:rPr>
          <w:sz w:val="22"/>
          <w:szCs w:val="22"/>
        </w:rPr>
        <w:t>To be added along with existing clause If bidder participate in more than one bid and technically qualifies and subsequently becomes lowest in more number of bids than his / her bid capacity, than the tenderer can give his option to select the works based on his / her preference equivalent to his bid capacity. further for the balance bids next lowest bidders will be eligible to accept at lowest bidders rates equivalent to their bid capacity provided if the competent authority accepts it  (inclusion in tender document proposed) .</w:t>
      </w:r>
    </w:p>
    <w:p w14:paraId="33DDB608" w14:textId="2CD1BAFB" w:rsidR="00417931" w:rsidRPr="00417931" w:rsidRDefault="00417931" w:rsidP="00417931">
      <w:pPr>
        <w:ind w:left="284"/>
        <w:jc w:val="center"/>
        <w:rPr>
          <w:sz w:val="22"/>
          <w:szCs w:val="22"/>
        </w:rPr>
      </w:pPr>
      <w:r>
        <w:rPr>
          <w:sz w:val="22"/>
          <w:szCs w:val="22"/>
        </w:rPr>
        <w:lastRenderedPageBreak/>
        <w:t>-5-</w:t>
      </w:r>
    </w:p>
    <w:p w14:paraId="5179FF50" w14:textId="77777777" w:rsidR="00F515D0" w:rsidRDefault="00F515D0" w:rsidP="00F515D0">
      <w:pPr>
        <w:pStyle w:val="ListParagraph"/>
        <w:numPr>
          <w:ilvl w:val="0"/>
          <w:numId w:val="4"/>
        </w:numPr>
        <w:contextualSpacing w:val="0"/>
        <w:jc w:val="both"/>
        <w:rPr>
          <w:sz w:val="22"/>
          <w:szCs w:val="22"/>
        </w:rPr>
      </w:pPr>
      <w:r w:rsidRPr="00DD4792">
        <w:rPr>
          <w:sz w:val="22"/>
          <w:szCs w:val="22"/>
        </w:rPr>
        <w:t xml:space="preserve">In case first lowest bidder doesn’t come forward to conclude agreement and execute the work within the stipulated period the next lowest bidders will be offered to executive at the first lowest bidders rate if the competent authority desires it. The proposal is recommended for committee for approval from competent authority. </w:t>
      </w:r>
    </w:p>
    <w:p w14:paraId="6D47AD1F" w14:textId="77777777" w:rsidR="00F515D0" w:rsidRPr="00E85867" w:rsidRDefault="00F515D0" w:rsidP="00F515D0">
      <w:pPr>
        <w:tabs>
          <w:tab w:val="left" w:pos="-4140"/>
        </w:tabs>
        <w:spacing w:before="80" w:after="80"/>
        <w:rPr>
          <w:rFonts w:cs="Arial"/>
          <w:b/>
          <w:color w:val="000000"/>
          <w:szCs w:val="24"/>
        </w:rPr>
      </w:pPr>
      <w:r w:rsidRPr="00E85867">
        <w:rPr>
          <w:rFonts w:cs="Arial"/>
          <w:b/>
          <w:color w:val="000000"/>
          <w:szCs w:val="24"/>
        </w:rPr>
        <w:t>2.0. Second Electronic Document shall contain financial Bid.</w:t>
      </w:r>
    </w:p>
    <w:p w14:paraId="71C98175" w14:textId="77777777" w:rsidR="00F515D0" w:rsidRDefault="00F515D0" w:rsidP="00F515D0">
      <w:pPr>
        <w:tabs>
          <w:tab w:val="left" w:pos="-4140"/>
        </w:tabs>
        <w:jc w:val="both"/>
        <w:rPr>
          <w:rFonts w:cs="Arial"/>
          <w:color w:val="000000"/>
          <w:sz w:val="22"/>
          <w:szCs w:val="24"/>
        </w:rPr>
      </w:pPr>
      <w:r w:rsidRPr="00472037">
        <w:rPr>
          <w:rFonts w:cs="Arial"/>
          <w:color w:val="000000"/>
          <w:sz w:val="22"/>
          <w:szCs w:val="24"/>
        </w:rPr>
        <w:t>The First Electronic Document (Technical bid) will be opened first and thereafter Second Electronic Document (financial bid) will be opened only of those bidders who qualify in the technical bid. In case the lowest bidder fails to produce the original documents for entering into an agreement or the original documents submitted does not match with the uploaded documents or found false, then his bid is treated as non-responsive bid as per clause -26(4) of the KTPP rules &amp; his name would be recommended for cancellation of registration and barred from participation in any of the tenders invited by the KNNL apart from forfeiting the EMD paid through E-cash.</w:t>
      </w:r>
    </w:p>
    <w:p w14:paraId="5A7867CE" w14:textId="77777777" w:rsidR="00F515D0" w:rsidRDefault="00F515D0" w:rsidP="00F515D0">
      <w:pPr>
        <w:tabs>
          <w:tab w:val="left" w:pos="-4140"/>
        </w:tabs>
        <w:jc w:val="both"/>
        <w:rPr>
          <w:rFonts w:cs="Arial"/>
          <w:color w:val="000000"/>
          <w:sz w:val="22"/>
          <w:szCs w:val="24"/>
        </w:rPr>
      </w:pPr>
    </w:p>
    <w:p w14:paraId="58331EE1" w14:textId="77777777" w:rsidR="00F515D0" w:rsidRPr="00DD4792" w:rsidRDefault="00F515D0" w:rsidP="00F515D0">
      <w:pPr>
        <w:pStyle w:val="ListParagraph"/>
        <w:numPr>
          <w:ilvl w:val="0"/>
          <w:numId w:val="8"/>
        </w:numPr>
        <w:tabs>
          <w:tab w:val="num" w:pos="1245"/>
          <w:tab w:val="num" w:pos="3759"/>
        </w:tabs>
        <w:spacing w:line="276" w:lineRule="auto"/>
        <w:contextualSpacing w:val="0"/>
        <w:jc w:val="both"/>
        <w:rPr>
          <w:sz w:val="27"/>
          <w:szCs w:val="21"/>
        </w:rPr>
      </w:pPr>
      <w:r w:rsidRPr="00FB681F">
        <w:rPr>
          <w:b/>
          <w:iCs/>
          <w:sz w:val="27"/>
          <w:szCs w:val="21"/>
          <w:u w:val="single"/>
        </w:rPr>
        <w:t>Calendar of events</w:t>
      </w:r>
      <w:r w:rsidRPr="00FB681F">
        <w:rPr>
          <w:iCs/>
          <w:sz w:val="27"/>
          <w:szCs w:val="21"/>
          <w:u w:val="single"/>
        </w:rPr>
        <w:t>:</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954"/>
        <w:gridCol w:w="3685"/>
      </w:tblGrid>
      <w:tr w:rsidR="00F515D0" w:rsidRPr="00C157C2" w14:paraId="11593253" w14:textId="77777777" w:rsidTr="00B072D0">
        <w:trPr>
          <w:jc w:val="center"/>
        </w:trPr>
        <w:tc>
          <w:tcPr>
            <w:tcW w:w="570" w:type="dxa"/>
          </w:tcPr>
          <w:p w14:paraId="3C347DCC" w14:textId="77777777" w:rsidR="00F515D0" w:rsidRPr="0067398C" w:rsidRDefault="00F515D0" w:rsidP="00B072D0">
            <w:pPr>
              <w:jc w:val="center"/>
              <w:rPr>
                <w:b/>
                <w:sz w:val="21"/>
                <w:szCs w:val="21"/>
              </w:rPr>
            </w:pPr>
            <w:r w:rsidRPr="0067398C">
              <w:rPr>
                <w:b/>
                <w:sz w:val="21"/>
                <w:szCs w:val="21"/>
              </w:rPr>
              <w:t>SL No</w:t>
            </w:r>
          </w:p>
        </w:tc>
        <w:tc>
          <w:tcPr>
            <w:tcW w:w="4954" w:type="dxa"/>
          </w:tcPr>
          <w:p w14:paraId="44CACFB4" w14:textId="77777777" w:rsidR="00F515D0" w:rsidRPr="0067398C" w:rsidRDefault="00F515D0" w:rsidP="00B072D0">
            <w:pPr>
              <w:jc w:val="center"/>
              <w:rPr>
                <w:b/>
                <w:sz w:val="21"/>
                <w:szCs w:val="21"/>
              </w:rPr>
            </w:pPr>
            <w:r w:rsidRPr="0067398C">
              <w:rPr>
                <w:b/>
                <w:sz w:val="21"/>
                <w:szCs w:val="21"/>
              </w:rPr>
              <w:t>Calendar of Events</w:t>
            </w:r>
          </w:p>
        </w:tc>
        <w:tc>
          <w:tcPr>
            <w:tcW w:w="3685" w:type="dxa"/>
          </w:tcPr>
          <w:p w14:paraId="338F0901" w14:textId="77777777" w:rsidR="00F515D0" w:rsidRPr="0067398C" w:rsidRDefault="00F515D0" w:rsidP="00B072D0">
            <w:pPr>
              <w:jc w:val="center"/>
              <w:rPr>
                <w:b/>
                <w:sz w:val="21"/>
                <w:szCs w:val="21"/>
              </w:rPr>
            </w:pPr>
            <w:r w:rsidRPr="0067398C">
              <w:rPr>
                <w:b/>
                <w:sz w:val="21"/>
                <w:szCs w:val="21"/>
              </w:rPr>
              <w:t>Date &amp; Time</w:t>
            </w:r>
          </w:p>
        </w:tc>
      </w:tr>
      <w:tr w:rsidR="00F515D0" w:rsidRPr="00C157C2" w14:paraId="4F39B92A" w14:textId="77777777" w:rsidTr="00B072D0">
        <w:trPr>
          <w:trHeight w:val="811"/>
          <w:jc w:val="center"/>
        </w:trPr>
        <w:tc>
          <w:tcPr>
            <w:tcW w:w="570" w:type="dxa"/>
          </w:tcPr>
          <w:p w14:paraId="25EC4E28" w14:textId="77777777" w:rsidR="00F515D0" w:rsidRPr="00C157C2" w:rsidRDefault="00F515D0" w:rsidP="00B072D0">
            <w:pPr>
              <w:jc w:val="center"/>
              <w:rPr>
                <w:sz w:val="21"/>
                <w:szCs w:val="21"/>
              </w:rPr>
            </w:pPr>
            <w:r w:rsidRPr="00C157C2">
              <w:rPr>
                <w:sz w:val="21"/>
                <w:szCs w:val="21"/>
              </w:rPr>
              <w:t>a</w:t>
            </w:r>
          </w:p>
        </w:tc>
        <w:tc>
          <w:tcPr>
            <w:tcW w:w="4954" w:type="dxa"/>
          </w:tcPr>
          <w:p w14:paraId="757F0A40" w14:textId="77777777" w:rsidR="00F515D0" w:rsidRPr="00C157C2" w:rsidRDefault="00F515D0" w:rsidP="00B072D0">
            <w:pPr>
              <w:jc w:val="both"/>
              <w:rPr>
                <w:sz w:val="21"/>
                <w:szCs w:val="21"/>
              </w:rPr>
            </w:pPr>
            <w:r w:rsidRPr="006B3399">
              <w:rPr>
                <w:sz w:val="19"/>
                <w:szCs w:val="21"/>
              </w:rPr>
              <w:t xml:space="preserve">The Contractor can have access to the e-tender document, i.e. the Tender schedules, bid documents and other documents in the web site https://kppp.karnataka.gov.in on payment of transaction fee (non-refundable) </w:t>
            </w:r>
          </w:p>
        </w:tc>
        <w:tc>
          <w:tcPr>
            <w:tcW w:w="3685" w:type="dxa"/>
          </w:tcPr>
          <w:p w14:paraId="25B94285" w14:textId="33FE75BD" w:rsidR="00F515D0" w:rsidRPr="00611388" w:rsidRDefault="003D37A1" w:rsidP="00B072D0">
            <w:pPr>
              <w:rPr>
                <w:b/>
                <w:color w:val="000000" w:themeColor="text1"/>
                <w:sz w:val="21"/>
                <w:szCs w:val="21"/>
              </w:rPr>
            </w:pPr>
            <w:r>
              <w:rPr>
                <w:b/>
                <w:color w:val="000000" w:themeColor="text1"/>
                <w:sz w:val="21"/>
                <w:szCs w:val="21"/>
              </w:rPr>
              <w:t>19-06</w:t>
            </w:r>
            <w:r w:rsidR="00F515D0">
              <w:rPr>
                <w:b/>
                <w:color w:val="000000" w:themeColor="text1"/>
                <w:sz w:val="21"/>
                <w:szCs w:val="21"/>
              </w:rPr>
              <w:t>-2026</w:t>
            </w:r>
            <w:r w:rsidR="00F515D0" w:rsidRPr="00611388">
              <w:rPr>
                <w:b/>
                <w:color w:val="000000" w:themeColor="text1"/>
                <w:sz w:val="21"/>
                <w:szCs w:val="21"/>
              </w:rPr>
              <w:t xml:space="preserve"> onwards up to </w:t>
            </w:r>
            <w:r>
              <w:rPr>
                <w:b/>
                <w:color w:val="000000" w:themeColor="text1"/>
                <w:sz w:val="21"/>
                <w:szCs w:val="21"/>
              </w:rPr>
              <w:t>09-07</w:t>
            </w:r>
            <w:r w:rsidR="00F515D0">
              <w:rPr>
                <w:b/>
                <w:color w:val="000000" w:themeColor="text1"/>
                <w:sz w:val="21"/>
                <w:szCs w:val="21"/>
              </w:rPr>
              <w:t>-2026</w:t>
            </w:r>
            <w:r w:rsidR="00F515D0" w:rsidRPr="00611388">
              <w:rPr>
                <w:b/>
                <w:color w:val="000000" w:themeColor="text1"/>
                <w:sz w:val="21"/>
                <w:szCs w:val="21"/>
              </w:rPr>
              <w:t xml:space="preserve"> 16.00 hours.</w:t>
            </w:r>
          </w:p>
        </w:tc>
      </w:tr>
      <w:tr w:rsidR="00F515D0" w:rsidRPr="00C157C2" w14:paraId="3DF12127" w14:textId="77777777" w:rsidTr="00B072D0">
        <w:trPr>
          <w:jc w:val="center"/>
        </w:trPr>
        <w:tc>
          <w:tcPr>
            <w:tcW w:w="570" w:type="dxa"/>
            <w:tcBorders>
              <w:top w:val="single" w:sz="4" w:space="0" w:color="auto"/>
              <w:left w:val="single" w:sz="4" w:space="0" w:color="auto"/>
              <w:bottom w:val="single" w:sz="4" w:space="0" w:color="auto"/>
              <w:right w:val="single" w:sz="4" w:space="0" w:color="auto"/>
            </w:tcBorders>
          </w:tcPr>
          <w:p w14:paraId="748159B8" w14:textId="77777777" w:rsidR="00F515D0" w:rsidRPr="00C157C2" w:rsidRDefault="00F515D0" w:rsidP="00B072D0">
            <w:pPr>
              <w:jc w:val="center"/>
              <w:rPr>
                <w:sz w:val="21"/>
                <w:szCs w:val="21"/>
              </w:rPr>
            </w:pPr>
            <w:r>
              <w:rPr>
                <w:sz w:val="21"/>
                <w:szCs w:val="21"/>
              </w:rPr>
              <w:t>b</w:t>
            </w:r>
          </w:p>
        </w:tc>
        <w:tc>
          <w:tcPr>
            <w:tcW w:w="4954" w:type="dxa"/>
            <w:tcBorders>
              <w:top w:val="single" w:sz="4" w:space="0" w:color="auto"/>
              <w:left w:val="single" w:sz="4" w:space="0" w:color="auto"/>
              <w:bottom w:val="single" w:sz="4" w:space="0" w:color="auto"/>
              <w:right w:val="single" w:sz="4" w:space="0" w:color="auto"/>
            </w:tcBorders>
          </w:tcPr>
          <w:p w14:paraId="215BE367" w14:textId="77777777" w:rsidR="00F515D0" w:rsidRDefault="00F515D0" w:rsidP="00B072D0">
            <w:pPr>
              <w:rPr>
                <w:sz w:val="21"/>
                <w:szCs w:val="21"/>
              </w:rPr>
            </w:pPr>
            <w:r w:rsidRPr="00C157C2">
              <w:rPr>
                <w:sz w:val="21"/>
                <w:szCs w:val="21"/>
              </w:rPr>
              <w:t>Last Date &amp; Time for Tender Queries/</w:t>
            </w:r>
            <w:r>
              <w:rPr>
                <w:sz w:val="21"/>
                <w:szCs w:val="21"/>
              </w:rPr>
              <w:t xml:space="preserve"> </w:t>
            </w:r>
            <w:r w:rsidRPr="00C157C2">
              <w:rPr>
                <w:sz w:val="21"/>
                <w:szCs w:val="21"/>
              </w:rPr>
              <w:t>Clarifications</w:t>
            </w:r>
          </w:p>
          <w:p w14:paraId="5D2FAE1F" w14:textId="77777777" w:rsidR="00F515D0" w:rsidRPr="00C157C2" w:rsidRDefault="00F515D0" w:rsidP="00B072D0">
            <w:pPr>
              <w:rPr>
                <w:sz w:val="21"/>
                <w:szCs w:val="21"/>
              </w:rPr>
            </w:pPr>
          </w:p>
        </w:tc>
        <w:tc>
          <w:tcPr>
            <w:tcW w:w="3685" w:type="dxa"/>
            <w:tcBorders>
              <w:top w:val="single" w:sz="4" w:space="0" w:color="auto"/>
              <w:left w:val="single" w:sz="4" w:space="0" w:color="auto"/>
              <w:bottom w:val="single" w:sz="4" w:space="0" w:color="auto"/>
              <w:right w:val="single" w:sz="4" w:space="0" w:color="auto"/>
            </w:tcBorders>
          </w:tcPr>
          <w:p w14:paraId="0937D4F3" w14:textId="7DF7EF64" w:rsidR="00F515D0" w:rsidRPr="00611388" w:rsidRDefault="003D37A1" w:rsidP="00B072D0">
            <w:pPr>
              <w:rPr>
                <w:b/>
                <w:color w:val="000000" w:themeColor="text1"/>
                <w:sz w:val="21"/>
                <w:szCs w:val="21"/>
              </w:rPr>
            </w:pPr>
            <w:r>
              <w:rPr>
                <w:b/>
                <w:color w:val="000000" w:themeColor="text1"/>
                <w:sz w:val="21"/>
                <w:szCs w:val="21"/>
              </w:rPr>
              <w:t>08-07</w:t>
            </w:r>
            <w:r w:rsidR="00F515D0">
              <w:rPr>
                <w:b/>
                <w:color w:val="000000" w:themeColor="text1"/>
                <w:sz w:val="21"/>
                <w:szCs w:val="21"/>
              </w:rPr>
              <w:t>-2026</w:t>
            </w:r>
            <w:r w:rsidR="00F515D0" w:rsidRPr="00611388">
              <w:rPr>
                <w:b/>
                <w:color w:val="000000" w:themeColor="text1"/>
                <w:sz w:val="21"/>
                <w:szCs w:val="21"/>
              </w:rPr>
              <w:t xml:space="preserve"> at 17.00 hours.</w:t>
            </w:r>
          </w:p>
        </w:tc>
      </w:tr>
      <w:tr w:rsidR="00F515D0" w:rsidRPr="00C157C2" w14:paraId="325EC950" w14:textId="77777777" w:rsidTr="00B072D0">
        <w:trPr>
          <w:jc w:val="center"/>
        </w:trPr>
        <w:tc>
          <w:tcPr>
            <w:tcW w:w="570" w:type="dxa"/>
            <w:tcBorders>
              <w:top w:val="single" w:sz="4" w:space="0" w:color="auto"/>
              <w:left w:val="single" w:sz="4" w:space="0" w:color="auto"/>
              <w:bottom w:val="single" w:sz="4" w:space="0" w:color="auto"/>
              <w:right w:val="single" w:sz="4" w:space="0" w:color="auto"/>
            </w:tcBorders>
          </w:tcPr>
          <w:p w14:paraId="6691BBD1" w14:textId="77777777" w:rsidR="00F515D0" w:rsidRPr="00C157C2" w:rsidRDefault="00F515D0" w:rsidP="00B072D0">
            <w:pPr>
              <w:jc w:val="center"/>
              <w:rPr>
                <w:sz w:val="21"/>
                <w:szCs w:val="21"/>
              </w:rPr>
            </w:pPr>
            <w:r>
              <w:rPr>
                <w:sz w:val="21"/>
                <w:szCs w:val="21"/>
              </w:rPr>
              <w:t>c</w:t>
            </w:r>
          </w:p>
        </w:tc>
        <w:tc>
          <w:tcPr>
            <w:tcW w:w="4954" w:type="dxa"/>
            <w:tcBorders>
              <w:top w:val="single" w:sz="4" w:space="0" w:color="auto"/>
              <w:left w:val="single" w:sz="4" w:space="0" w:color="auto"/>
              <w:bottom w:val="single" w:sz="4" w:space="0" w:color="auto"/>
              <w:right w:val="single" w:sz="4" w:space="0" w:color="auto"/>
            </w:tcBorders>
          </w:tcPr>
          <w:p w14:paraId="7FDF3B48" w14:textId="77777777" w:rsidR="00F515D0" w:rsidRPr="00C157C2" w:rsidRDefault="00F515D0" w:rsidP="00B072D0">
            <w:pPr>
              <w:rPr>
                <w:sz w:val="21"/>
                <w:szCs w:val="21"/>
              </w:rPr>
            </w:pPr>
            <w:r w:rsidRPr="00C157C2">
              <w:rPr>
                <w:sz w:val="21"/>
                <w:szCs w:val="21"/>
              </w:rPr>
              <w:t xml:space="preserve">The Last date of Submission of completed Tender Documents through </w:t>
            </w:r>
            <w:r>
              <w:rPr>
                <w:sz w:val="21"/>
                <w:szCs w:val="21"/>
              </w:rPr>
              <w:t xml:space="preserve">KPP </w:t>
            </w:r>
            <w:r w:rsidRPr="00C157C2">
              <w:rPr>
                <w:sz w:val="21"/>
                <w:szCs w:val="21"/>
              </w:rPr>
              <w:t xml:space="preserve">portal. </w:t>
            </w:r>
          </w:p>
        </w:tc>
        <w:tc>
          <w:tcPr>
            <w:tcW w:w="3685" w:type="dxa"/>
            <w:tcBorders>
              <w:top w:val="single" w:sz="4" w:space="0" w:color="auto"/>
              <w:left w:val="single" w:sz="4" w:space="0" w:color="auto"/>
              <w:bottom w:val="single" w:sz="4" w:space="0" w:color="auto"/>
              <w:right w:val="single" w:sz="4" w:space="0" w:color="auto"/>
            </w:tcBorders>
          </w:tcPr>
          <w:p w14:paraId="31F22AC0" w14:textId="6C5F33B0" w:rsidR="00F515D0" w:rsidRPr="00611388" w:rsidRDefault="003D37A1" w:rsidP="00B072D0">
            <w:pPr>
              <w:rPr>
                <w:b/>
                <w:color w:val="000000" w:themeColor="text1"/>
                <w:sz w:val="21"/>
                <w:szCs w:val="21"/>
              </w:rPr>
            </w:pPr>
            <w:r>
              <w:rPr>
                <w:b/>
                <w:color w:val="000000" w:themeColor="text1"/>
                <w:sz w:val="21"/>
                <w:szCs w:val="21"/>
              </w:rPr>
              <w:t>09-07</w:t>
            </w:r>
            <w:r w:rsidR="00F515D0">
              <w:rPr>
                <w:b/>
                <w:color w:val="000000" w:themeColor="text1"/>
                <w:sz w:val="21"/>
                <w:szCs w:val="21"/>
              </w:rPr>
              <w:t>-2026</w:t>
            </w:r>
            <w:r w:rsidR="00F515D0" w:rsidRPr="00611388">
              <w:rPr>
                <w:b/>
                <w:color w:val="000000" w:themeColor="text1"/>
                <w:sz w:val="21"/>
                <w:szCs w:val="21"/>
              </w:rPr>
              <w:t xml:space="preserve"> </w:t>
            </w:r>
            <w:proofErr w:type="spellStart"/>
            <w:r w:rsidR="00F515D0" w:rsidRPr="00611388">
              <w:rPr>
                <w:b/>
                <w:color w:val="000000" w:themeColor="text1"/>
                <w:sz w:val="21"/>
                <w:szCs w:val="21"/>
              </w:rPr>
              <w:t>upto</w:t>
            </w:r>
            <w:proofErr w:type="spellEnd"/>
            <w:r w:rsidR="00F515D0" w:rsidRPr="00611388">
              <w:rPr>
                <w:b/>
                <w:color w:val="000000" w:themeColor="text1"/>
                <w:sz w:val="21"/>
                <w:szCs w:val="21"/>
              </w:rPr>
              <w:t xml:space="preserve"> 16:00 hours.</w:t>
            </w:r>
          </w:p>
        </w:tc>
      </w:tr>
      <w:tr w:rsidR="00F515D0" w:rsidRPr="00C157C2" w14:paraId="2F60884B" w14:textId="77777777" w:rsidTr="00B072D0">
        <w:trPr>
          <w:jc w:val="center"/>
        </w:trPr>
        <w:tc>
          <w:tcPr>
            <w:tcW w:w="570" w:type="dxa"/>
            <w:tcBorders>
              <w:top w:val="single" w:sz="4" w:space="0" w:color="auto"/>
              <w:left w:val="single" w:sz="4" w:space="0" w:color="auto"/>
              <w:bottom w:val="single" w:sz="4" w:space="0" w:color="auto"/>
              <w:right w:val="single" w:sz="4" w:space="0" w:color="auto"/>
            </w:tcBorders>
          </w:tcPr>
          <w:p w14:paraId="795DD96D" w14:textId="77777777" w:rsidR="00F515D0" w:rsidRPr="007046CA" w:rsidRDefault="00F515D0" w:rsidP="00B072D0">
            <w:pPr>
              <w:spacing w:after="120"/>
              <w:jc w:val="center"/>
              <w:rPr>
                <w:sz w:val="21"/>
                <w:szCs w:val="21"/>
              </w:rPr>
            </w:pPr>
            <w:r>
              <w:rPr>
                <w:sz w:val="21"/>
                <w:szCs w:val="21"/>
              </w:rPr>
              <w:t>d</w:t>
            </w:r>
            <w:r w:rsidRPr="007046CA">
              <w:rPr>
                <w:sz w:val="21"/>
                <w:szCs w:val="21"/>
              </w:rPr>
              <w:t>.</w:t>
            </w:r>
          </w:p>
        </w:tc>
        <w:tc>
          <w:tcPr>
            <w:tcW w:w="4954" w:type="dxa"/>
            <w:tcBorders>
              <w:top w:val="single" w:sz="4" w:space="0" w:color="auto"/>
              <w:left w:val="single" w:sz="4" w:space="0" w:color="auto"/>
              <w:bottom w:val="single" w:sz="4" w:space="0" w:color="auto"/>
              <w:right w:val="single" w:sz="4" w:space="0" w:color="auto"/>
            </w:tcBorders>
          </w:tcPr>
          <w:p w14:paraId="206B22DC" w14:textId="77777777" w:rsidR="00F515D0" w:rsidRPr="007727F5" w:rsidRDefault="00F515D0" w:rsidP="00B072D0">
            <w:pPr>
              <w:spacing w:after="120"/>
              <w:rPr>
                <w:sz w:val="21"/>
                <w:szCs w:val="21"/>
              </w:rPr>
            </w:pPr>
            <w:r w:rsidRPr="007727F5">
              <w:rPr>
                <w:sz w:val="21"/>
                <w:szCs w:val="21"/>
              </w:rPr>
              <w:t>Opening of Technical Bid</w:t>
            </w:r>
          </w:p>
        </w:tc>
        <w:tc>
          <w:tcPr>
            <w:tcW w:w="3685" w:type="dxa"/>
            <w:tcBorders>
              <w:top w:val="single" w:sz="4" w:space="0" w:color="auto"/>
              <w:left w:val="single" w:sz="4" w:space="0" w:color="auto"/>
              <w:bottom w:val="single" w:sz="4" w:space="0" w:color="auto"/>
              <w:right w:val="single" w:sz="4" w:space="0" w:color="auto"/>
            </w:tcBorders>
          </w:tcPr>
          <w:p w14:paraId="492519ED" w14:textId="588B8AD3" w:rsidR="00F515D0" w:rsidRPr="00611388" w:rsidRDefault="003D37A1" w:rsidP="00B072D0">
            <w:pPr>
              <w:spacing w:after="120"/>
              <w:rPr>
                <w:b/>
                <w:color w:val="000000" w:themeColor="text1"/>
                <w:sz w:val="21"/>
                <w:szCs w:val="21"/>
              </w:rPr>
            </w:pPr>
            <w:r>
              <w:rPr>
                <w:b/>
                <w:color w:val="000000" w:themeColor="text1"/>
                <w:sz w:val="21"/>
                <w:szCs w:val="21"/>
              </w:rPr>
              <w:t>10-07</w:t>
            </w:r>
            <w:r w:rsidR="00F515D0">
              <w:rPr>
                <w:b/>
                <w:color w:val="000000" w:themeColor="text1"/>
                <w:sz w:val="21"/>
                <w:szCs w:val="21"/>
              </w:rPr>
              <w:t>-2026</w:t>
            </w:r>
            <w:r w:rsidR="00F515D0" w:rsidRPr="00611388">
              <w:rPr>
                <w:b/>
                <w:color w:val="000000" w:themeColor="text1"/>
                <w:sz w:val="21"/>
                <w:szCs w:val="21"/>
              </w:rPr>
              <w:t xml:space="preserve"> at 16.30 hours onwards.</w:t>
            </w:r>
          </w:p>
        </w:tc>
      </w:tr>
      <w:tr w:rsidR="00F515D0" w:rsidRPr="00C157C2" w14:paraId="536078E0" w14:textId="77777777" w:rsidTr="00B072D0">
        <w:trPr>
          <w:jc w:val="center"/>
        </w:trPr>
        <w:tc>
          <w:tcPr>
            <w:tcW w:w="570" w:type="dxa"/>
            <w:tcBorders>
              <w:top w:val="single" w:sz="4" w:space="0" w:color="auto"/>
              <w:left w:val="single" w:sz="4" w:space="0" w:color="auto"/>
              <w:bottom w:val="single" w:sz="4" w:space="0" w:color="auto"/>
              <w:right w:val="single" w:sz="4" w:space="0" w:color="auto"/>
            </w:tcBorders>
          </w:tcPr>
          <w:p w14:paraId="25596E01" w14:textId="77777777" w:rsidR="00F515D0" w:rsidRPr="007046CA" w:rsidRDefault="00F515D0" w:rsidP="00B072D0">
            <w:pPr>
              <w:spacing w:after="120"/>
              <w:jc w:val="center"/>
              <w:rPr>
                <w:sz w:val="21"/>
                <w:szCs w:val="21"/>
              </w:rPr>
            </w:pPr>
            <w:r>
              <w:rPr>
                <w:sz w:val="21"/>
                <w:szCs w:val="21"/>
              </w:rPr>
              <w:t>e.</w:t>
            </w:r>
          </w:p>
        </w:tc>
        <w:tc>
          <w:tcPr>
            <w:tcW w:w="4954" w:type="dxa"/>
            <w:tcBorders>
              <w:top w:val="single" w:sz="4" w:space="0" w:color="auto"/>
              <w:left w:val="single" w:sz="4" w:space="0" w:color="auto"/>
              <w:bottom w:val="single" w:sz="4" w:space="0" w:color="auto"/>
              <w:right w:val="single" w:sz="4" w:space="0" w:color="auto"/>
            </w:tcBorders>
          </w:tcPr>
          <w:p w14:paraId="72DDDE26" w14:textId="77777777" w:rsidR="00F515D0" w:rsidRPr="007727F5" w:rsidRDefault="00F515D0" w:rsidP="00B072D0">
            <w:pPr>
              <w:spacing w:after="120"/>
              <w:rPr>
                <w:sz w:val="21"/>
                <w:szCs w:val="21"/>
              </w:rPr>
            </w:pPr>
            <w:r w:rsidRPr="007727F5">
              <w:rPr>
                <w:sz w:val="21"/>
                <w:szCs w:val="21"/>
              </w:rPr>
              <w:t>Opening of Financial Bid</w:t>
            </w:r>
          </w:p>
        </w:tc>
        <w:tc>
          <w:tcPr>
            <w:tcW w:w="3685" w:type="dxa"/>
            <w:tcBorders>
              <w:top w:val="single" w:sz="4" w:space="0" w:color="auto"/>
              <w:left w:val="single" w:sz="4" w:space="0" w:color="auto"/>
              <w:bottom w:val="single" w:sz="4" w:space="0" w:color="auto"/>
              <w:right w:val="single" w:sz="4" w:space="0" w:color="auto"/>
            </w:tcBorders>
          </w:tcPr>
          <w:p w14:paraId="44A04413" w14:textId="3CD4988D" w:rsidR="00F515D0" w:rsidRPr="00611388" w:rsidRDefault="003D37A1" w:rsidP="00B072D0">
            <w:pPr>
              <w:spacing w:after="120"/>
              <w:rPr>
                <w:b/>
                <w:color w:val="000000" w:themeColor="text1"/>
                <w:sz w:val="21"/>
                <w:szCs w:val="21"/>
              </w:rPr>
            </w:pPr>
            <w:r>
              <w:rPr>
                <w:b/>
                <w:color w:val="000000" w:themeColor="text1"/>
                <w:sz w:val="21"/>
                <w:szCs w:val="21"/>
              </w:rPr>
              <w:t>13-07</w:t>
            </w:r>
            <w:r w:rsidR="00F515D0">
              <w:rPr>
                <w:b/>
                <w:color w:val="000000" w:themeColor="text1"/>
                <w:sz w:val="21"/>
                <w:szCs w:val="21"/>
              </w:rPr>
              <w:t>-2026</w:t>
            </w:r>
            <w:r w:rsidR="00F515D0" w:rsidRPr="00611388">
              <w:rPr>
                <w:b/>
                <w:color w:val="000000" w:themeColor="text1"/>
                <w:sz w:val="21"/>
                <w:szCs w:val="21"/>
              </w:rPr>
              <w:t xml:space="preserve"> at 16.30 hours onwards.</w:t>
            </w:r>
          </w:p>
        </w:tc>
      </w:tr>
    </w:tbl>
    <w:p w14:paraId="4607487E" w14:textId="77777777" w:rsidR="00417931" w:rsidRDefault="00417931" w:rsidP="00F515D0">
      <w:pPr>
        <w:tabs>
          <w:tab w:val="left" w:pos="720"/>
          <w:tab w:val="left" w:pos="1400"/>
          <w:tab w:val="left" w:pos="2120"/>
          <w:tab w:val="left" w:pos="2720"/>
          <w:tab w:val="left" w:pos="4680"/>
          <w:tab w:val="left" w:pos="7180"/>
        </w:tabs>
        <w:suppressAutoHyphens/>
        <w:outlineLvl w:val="0"/>
        <w:rPr>
          <w:b/>
          <w:w w:val="107"/>
          <w:sz w:val="23"/>
          <w:szCs w:val="21"/>
        </w:rPr>
      </w:pPr>
    </w:p>
    <w:p w14:paraId="3D52E678" w14:textId="77777777" w:rsidR="00417931" w:rsidRDefault="00417931" w:rsidP="00F515D0">
      <w:pPr>
        <w:tabs>
          <w:tab w:val="left" w:pos="720"/>
          <w:tab w:val="left" w:pos="1400"/>
          <w:tab w:val="left" w:pos="2120"/>
          <w:tab w:val="left" w:pos="2720"/>
          <w:tab w:val="left" w:pos="4680"/>
          <w:tab w:val="left" w:pos="7180"/>
        </w:tabs>
        <w:suppressAutoHyphens/>
        <w:outlineLvl w:val="0"/>
        <w:rPr>
          <w:b/>
          <w:w w:val="107"/>
          <w:sz w:val="23"/>
          <w:szCs w:val="21"/>
        </w:rPr>
      </w:pPr>
    </w:p>
    <w:p w14:paraId="14B19799" w14:textId="2074D66D" w:rsidR="00F515D0" w:rsidRDefault="00F515D0" w:rsidP="00F515D0">
      <w:pPr>
        <w:tabs>
          <w:tab w:val="left" w:pos="720"/>
          <w:tab w:val="left" w:pos="1400"/>
          <w:tab w:val="left" w:pos="2120"/>
          <w:tab w:val="left" w:pos="2720"/>
          <w:tab w:val="left" w:pos="4680"/>
          <w:tab w:val="left" w:pos="7180"/>
        </w:tabs>
        <w:suppressAutoHyphens/>
        <w:outlineLvl w:val="0"/>
        <w:rPr>
          <w:b/>
          <w:w w:val="107"/>
          <w:sz w:val="23"/>
          <w:szCs w:val="21"/>
        </w:rPr>
      </w:pPr>
      <w:r w:rsidRPr="007E580B">
        <w:rPr>
          <w:b/>
          <w:w w:val="107"/>
          <w:sz w:val="23"/>
          <w:szCs w:val="21"/>
        </w:rPr>
        <w:t>4.0 OTHER INSTRUCTIONS:</w:t>
      </w:r>
    </w:p>
    <w:p w14:paraId="7C117E61" w14:textId="77777777" w:rsidR="00F515D0" w:rsidRPr="00247942" w:rsidRDefault="00F515D0" w:rsidP="00F515D0">
      <w:pPr>
        <w:numPr>
          <w:ilvl w:val="0"/>
          <w:numId w:val="1"/>
        </w:numPr>
        <w:tabs>
          <w:tab w:val="num" w:pos="567"/>
          <w:tab w:val="num" w:pos="1065"/>
          <w:tab w:val="num" w:pos="3759"/>
        </w:tabs>
        <w:ind w:left="567" w:hanging="567"/>
        <w:jc w:val="both"/>
        <w:rPr>
          <w:sz w:val="21"/>
          <w:szCs w:val="21"/>
        </w:rPr>
      </w:pPr>
      <w:r w:rsidRPr="00C157C2">
        <w:rPr>
          <w:sz w:val="21"/>
          <w:szCs w:val="21"/>
        </w:rPr>
        <w:t>Contractors can request for E-tendering documents on Payment (</w:t>
      </w:r>
      <w:proofErr w:type="spellStart"/>
      <w:r w:rsidRPr="00C157C2">
        <w:rPr>
          <w:sz w:val="21"/>
          <w:szCs w:val="21"/>
        </w:rPr>
        <w:t>non refundable</w:t>
      </w:r>
      <w:proofErr w:type="spellEnd"/>
      <w:r w:rsidRPr="00C157C2">
        <w:rPr>
          <w:sz w:val="21"/>
          <w:szCs w:val="21"/>
        </w:rPr>
        <w:t xml:space="preserve">) for each work towards the tender processing fee. While applying the contractors can pay the tender processing in the </w:t>
      </w:r>
      <w:r>
        <w:rPr>
          <w:sz w:val="21"/>
          <w:szCs w:val="21"/>
        </w:rPr>
        <w:t>KPP</w:t>
      </w:r>
      <w:r w:rsidRPr="00C157C2">
        <w:rPr>
          <w:sz w:val="21"/>
          <w:szCs w:val="21"/>
        </w:rPr>
        <w:t xml:space="preserve"> portal using modes-viz. through ICICI bank / credit card / direct debit / National Electronic Fund Transfer (NEFT)/ Over The Counter (OTC).</w:t>
      </w:r>
    </w:p>
    <w:p w14:paraId="462A391D" w14:textId="77777777" w:rsidR="00F515D0" w:rsidRDefault="00F515D0" w:rsidP="00F515D0">
      <w:pPr>
        <w:numPr>
          <w:ilvl w:val="0"/>
          <w:numId w:val="1"/>
        </w:numPr>
        <w:tabs>
          <w:tab w:val="num" w:pos="567"/>
          <w:tab w:val="num" w:pos="1065"/>
          <w:tab w:val="num" w:pos="3759"/>
        </w:tabs>
        <w:ind w:left="567" w:hanging="567"/>
        <w:jc w:val="both"/>
        <w:rPr>
          <w:sz w:val="21"/>
          <w:szCs w:val="21"/>
        </w:rPr>
      </w:pPr>
      <w:r w:rsidRPr="00C157C2">
        <w:rPr>
          <w:sz w:val="21"/>
          <w:szCs w:val="21"/>
        </w:rPr>
        <w:t xml:space="preserve">The contractor should pay Earnest Money Deposit (EMD) in the </w:t>
      </w:r>
      <w:r>
        <w:rPr>
          <w:sz w:val="21"/>
          <w:szCs w:val="21"/>
        </w:rPr>
        <w:t>Karnataka Public Procurement P</w:t>
      </w:r>
      <w:r w:rsidRPr="00C157C2">
        <w:rPr>
          <w:sz w:val="21"/>
          <w:szCs w:val="21"/>
        </w:rPr>
        <w:t>ortal using any of the payment modes viz., credit card / direct debit / National Electronic Fund Transfer (NEFT) / Over the Counter (OTC). The validity of the EMD shall be for a period of 180</w:t>
      </w:r>
      <w:r>
        <w:rPr>
          <w:sz w:val="21"/>
          <w:szCs w:val="21"/>
        </w:rPr>
        <w:t xml:space="preserve"> days after opening of the tender + 45</w:t>
      </w:r>
      <w:r w:rsidRPr="00C157C2">
        <w:rPr>
          <w:sz w:val="21"/>
          <w:szCs w:val="21"/>
        </w:rPr>
        <w:t xml:space="preserve"> days </w:t>
      </w:r>
      <w:r>
        <w:rPr>
          <w:sz w:val="21"/>
          <w:szCs w:val="21"/>
        </w:rPr>
        <w:t>beyond the validity of tender</w:t>
      </w:r>
      <w:r w:rsidRPr="00C157C2">
        <w:rPr>
          <w:sz w:val="21"/>
          <w:szCs w:val="21"/>
        </w:rPr>
        <w:t>. The EMD amount accepted in the form of electronic cash (not through DD) will be maintained in the Government Central Pooling Account at ICICI Bank until the contract is closed. The EMD amount to be paid through Electronic Cash only.</w:t>
      </w:r>
    </w:p>
    <w:p w14:paraId="5CDDDA56" w14:textId="77777777" w:rsidR="00F515D0" w:rsidRDefault="00F515D0" w:rsidP="00F515D0">
      <w:pPr>
        <w:numPr>
          <w:ilvl w:val="0"/>
          <w:numId w:val="1"/>
        </w:numPr>
        <w:tabs>
          <w:tab w:val="num" w:pos="567"/>
          <w:tab w:val="num" w:pos="1065"/>
          <w:tab w:val="num" w:pos="3759"/>
        </w:tabs>
        <w:ind w:left="567" w:hanging="567"/>
        <w:jc w:val="both"/>
        <w:rPr>
          <w:sz w:val="21"/>
          <w:szCs w:val="21"/>
        </w:rPr>
      </w:pPr>
      <w:r w:rsidRPr="00C157C2">
        <w:rPr>
          <w:sz w:val="21"/>
          <w:szCs w:val="21"/>
        </w:rPr>
        <w:t xml:space="preserve">Corrigendum / Addendum will be published in the </w:t>
      </w:r>
      <w:r>
        <w:rPr>
          <w:sz w:val="21"/>
          <w:szCs w:val="21"/>
        </w:rPr>
        <w:t>KPP Portal</w:t>
      </w:r>
      <w:r w:rsidRPr="00C157C2">
        <w:rPr>
          <w:sz w:val="21"/>
          <w:szCs w:val="21"/>
        </w:rPr>
        <w:t xml:space="preserve"> website </w:t>
      </w:r>
      <w:r>
        <w:rPr>
          <w:sz w:val="21"/>
          <w:szCs w:val="21"/>
        </w:rPr>
        <w:t xml:space="preserve">only </w:t>
      </w:r>
      <w:r w:rsidRPr="00C157C2">
        <w:rPr>
          <w:sz w:val="21"/>
          <w:szCs w:val="21"/>
        </w:rPr>
        <w:t>for all modifications / Corrections if any.</w:t>
      </w:r>
    </w:p>
    <w:p w14:paraId="460DF60D" w14:textId="77777777" w:rsidR="00F515D0" w:rsidRPr="003B0F86" w:rsidRDefault="00F515D0" w:rsidP="00F515D0">
      <w:pPr>
        <w:numPr>
          <w:ilvl w:val="0"/>
          <w:numId w:val="1"/>
        </w:numPr>
        <w:tabs>
          <w:tab w:val="num" w:pos="567"/>
          <w:tab w:val="num" w:pos="1065"/>
          <w:tab w:val="num" w:pos="3759"/>
        </w:tabs>
        <w:ind w:left="567" w:hanging="567"/>
        <w:jc w:val="both"/>
        <w:rPr>
          <w:sz w:val="21"/>
          <w:szCs w:val="21"/>
        </w:rPr>
      </w:pPr>
      <w:r>
        <w:rPr>
          <w:sz w:val="21"/>
          <w:szCs w:val="21"/>
        </w:rPr>
        <w:t xml:space="preserve">All duties, taxes </w:t>
      </w:r>
      <w:r w:rsidRPr="003B0F86">
        <w:rPr>
          <w:sz w:val="21"/>
          <w:szCs w:val="21"/>
        </w:rPr>
        <w:t>and other levies payable by the contractor under contract are for any other cause shall be including in the rates, prices and total price submitted by the tenderer</w:t>
      </w:r>
      <w:r>
        <w:rPr>
          <w:sz w:val="21"/>
          <w:szCs w:val="21"/>
        </w:rPr>
        <w:t>. The amount put to tender is ex</w:t>
      </w:r>
      <w:r w:rsidRPr="003B0F86">
        <w:rPr>
          <w:sz w:val="21"/>
          <w:szCs w:val="21"/>
        </w:rPr>
        <w:t>clusive of GST.</w:t>
      </w:r>
      <w:r>
        <w:rPr>
          <w:sz w:val="21"/>
          <w:szCs w:val="21"/>
        </w:rPr>
        <w:t xml:space="preserve"> The bidders shall quote the rates excluding GST.</w:t>
      </w:r>
    </w:p>
    <w:p w14:paraId="20A51E47" w14:textId="77777777" w:rsidR="00F515D0" w:rsidRPr="00C157C2" w:rsidRDefault="00F515D0" w:rsidP="00F515D0">
      <w:pPr>
        <w:numPr>
          <w:ilvl w:val="0"/>
          <w:numId w:val="1"/>
        </w:numPr>
        <w:tabs>
          <w:tab w:val="num" w:pos="567"/>
          <w:tab w:val="num" w:pos="1065"/>
          <w:tab w:val="num" w:pos="3759"/>
        </w:tabs>
        <w:ind w:left="567" w:hanging="567"/>
        <w:jc w:val="both"/>
        <w:rPr>
          <w:sz w:val="21"/>
          <w:szCs w:val="21"/>
        </w:rPr>
      </w:pPr>
      <w:r w:rsidRPr="00C157C2">
        <w:rPr>
          <w:sz w:val="21"/>
          <w:szCs w:val="21"/>
        </w:rPr>
        <w:t xml:space="preserve">The intending contractors should note that, if any of the lands (either in part / parts or in whole) required for the work is not yet acquired by the Department, it shall be the responsibility of the contractor to take possession of such land and start the work by consent of the owners before commencement of work at no extra cost to the Department and no claims whatsoever relating to </w:t>
      </w:r>
      <w:proofErr w:type="spellStart"/>
      <w:r w:rsidRPr="00C157C2">
        <w:rPr>
          <w:sz w:val="21"/>
          <w:szCs w:val="21"/>
        </w:rPr>
        <w:t>non availability</w:t>
      </w:r>
      <w:proofErr w:type="spellEnd"/>
      <w:r w:rsidRPr="00C157C2">
        <w:rPr>
          <w:sz w:val="21"/>
          <w:szCs w:val="21"/>
        </w:rPr>
        <w:t xml:space="preserve"> of land would be entertained.</w:t>
      </w:r>
    </w:p>
    <w:p w14:paraId="79873D31" w14:textId="77777777" w:rsidR="00F515D0" w:rsidRPr="00C157C2" w:rsidRDefault="00F515D0" w:rsidP="00F515D0">
      <w:pPr>
        <w:numPr>
          <w:ilvl w:val="0"/>
          <w:numId w:val="1"/>
        </w:numPr>
        <w:tabs>
          <w:tab w:val="num" w:pos="567"/>
          <w:tab w:val="num" w:pos="1065"/>
          <w:tab w:val="num" w:pos="3759"/>
        </w:tabs>
        <w:ind w:left="567" w:hanging="567"/>
        <w:jc w:val="both"/>
        <w:rPr>
          <w:sz w:val="21"/>
          <w:szCs w:val="21"/>
        </w:rPr>
      </w:pPr>
      <w:r w:rsidRPr="00C157C2">
        <w:rPr>
          <w:sz w:val="21"/>
          <w:szCs w:val="21"/>
        </w:rPr>
        <w:t>If any of the dates mentioned above happens to be a General Holiday, the next working day will holds good.</w:t>
      </w:r>
    </w:p>
    <w:p w14:paraId="544371DE" w14:textId="77777777" w:rsidR="00F515D0" w:rsidRDefault="00F515D0" w:rsidP="00F515D0">
      <w:pPr>
        <w:numPr>
          <w:ilvl w:val="0"/>
          <w:numId w:val="1"/>
        </w:numPr>
        <w:tabs>
          <w:tab w:val="num" w:pos="567"/>
          <w:tab w:val="num" w:pos="1065"/>
          <w:tab w:val="num" w:pos="3759"/>
        </w:tabs>
        <w:ind w:left="567" w:hanging="567"/>
        <w:jc w:val="both"/>
        <w:rPr>
          <w:sz w:val="21"/>
          <w:szCs w:val="21"/>
        </w:rPr>
      </w:pPr>
      <w:r w:rsidRPr="00C157C2">
        <w:rPr>
          <w:sz w:val="21"/>
          <w:szCs w:val="21"/>
        </w:rPr>
        <w:t>Conditional tenders are liable to be rejected. The officer competent to accept the tenders shall have the right to reject any or all the tenders without assigning any reason whatsoever.</w:t>
      </w:r>
    </w:p>
    <w:p w14:paraId="3A742F3C" w14:textId="77777777" w:rsidR="00F515D0" w:rsidRPr="00F53AF4" w:rsidRDefault="00F515D0" w:rsidP="00F515D0">
      <w:pPr>
        <w:tabs>
          <w:tab w:val="num" w:pos="1245"/>
          <w:tab w:val="num" w:pos="3759"/>
        </w:tabs>
        <w:ind w:left="567"/>
        <w:jc w:val="both"/>
        <w:rPr>
          <w:sz w:val="8"/>
          <w:szCs w:val="21"/>
        </w:rPr>
      </w:pPr>
    </w:p>
    <w:p w14:paraId="1644E59E" w14:textId="77777777" w:rsidR="00F515D0" w:rsidRDefault="00F515D0" w:rsidP="00F515D0">
      <w:pPr>
        <w:numPr>
          <w:ilvl w:val="0"/>
          <w:numId w:val="1"/>
        </w:numPr>
        <w:tabs>
          <w:tab w:val="num" w:pos="567"/>
          <w:tab w:val="num" w:pos="1065"/>
          <w:tab w:val="num" w:pos="3759"/>
        </w:tabs>
        <w:ind w:left="567" w:hanging="567"/>
        <w:jc w:val="both"/>
        <w:rPr>
          <w:sz w:val="21"/>
          <w:szCs w:val="21"/>
        </w:rPr>
      </w:pPr>
      <w:r w:rsidRPr="00042A3B">
        <w:rPr>
          <w:sz w:val="21"/>
          <w:szCs w:val="21"/>
        </w:rPr>
        <w:t>The intending bidders are advised to visit the site of work before submitting their tenders</w:t>
      </w:r>
      <w:r>
        <w:rPr>
          <w:sz w:val="21"/>
          <w:szCs w:val="21"/>
        </w:rPr>
        <w:t>.</w:t>
      </w:r>
    </w:p>
    <w:p w14:paraId="48352B59" w14:textId="6F6A0F33" w:rsidR="00F515D0" w:rsidRDefault="00F515D0" w:rsidP="00DE0C0E">
      <w:pPr>
        <w:numPr>
          <w:ilvl w:val="0"/>
          <w:numId w:val="1"/>
        </w:numPr>
        <w:tabs>
          <w:tab w:val="num" w:pos="567"/>
          <w:tab w:val="num" w:pos="1065"/>
          <w:tab w:val="num" w:pos="3759"/>
        </w:tabs>
        <w:ind w:left="567" w:hanging="567"/>
        <w:jc w:val="both"/>
        <w:rPr>
          <w:sz w:val="21"/>
          <w:szCs w:val="21"/>
        </w:rPr>
      </w:pPr>
      <w:r w:rsidRPr="00042A3B">
        <w:rPr>
          <w:sz w:val="21"/>
          <w:szCs w:val="21"/>
        </w:rPr>
        <w:t xml:space="preserve">As per the Government order No. LT/300/LET/2006 Bangalore Dt:-18-01-2007 a sum amounting to 1% of the bill amount of the contractor will be deducted towards </w:t>
      </w:r>
      <w:proofErr w:type="spellStart"/>
      <w:r w:rsidRPr="00042A3B">
        <w:rPr>
          <w:sz w:val="21"/>
          <w:szCs w:val="21"/>
        </w:rPr>
        <w:t>cess</w:t>
      </w:r>
      <w:proofErr w:type="spellEnd"/>
      <w:r w:rsidRPr="00042A3B">
        <w:rPr>
          <w:sz w:val="21"/>
          <w:szCs w:val="21"/>
        </w:rPr>
        <w:t xml:space="preserve"> and will be credited to the Karnataka building and other Constructions </w:t>
      </w:r>
      <w:proofErr w:type="spellStart"/>
      <w:r w:rsidRPr="00042A3B">
        <w:rPr>
          <w:sz w:val="21"/>
          <w:szCs w:val="21"/>
        </w:rPr>
        <w:t>labour</w:t>
      </w:r>
      <w:proofErr w:type="spellEnd"/>
      <w:r w:rsidRPr="00042A3B">
        <w:rPr>
          <w:sz w:val="21"/>
          <w:szCs w:val="21"/>
        </w:rPr>
        <w:t xml:space="preserve"> welfare fund.    </w:t>
      </w:r>
    </w:p>
    <w:p w14:paraId="7C3831FA" w14:textId="77777777" w:rsidR="00417931" w:rsidRDefault="00417931" w:rsidP="00417931">
      <w:pPr>
        <w:tabs>
          <w:tab w:val="num" w:pos="567"/>
          <w:tab w:val="num" w:pos="1065"/>
          <w:tab w:val="num" w:pos="3759"/>
        </w:tabs>
        <w:jc w:val="both"/>
        <w:rPr>
          <w:sz w:val="21"/>
          <w:szCs w:val="21"/>
        </w:rPr>
      </w:pPr>
    </w:p>
    <w:p w14:paraId="0C21F9E6" w14:textId="5F9DB5F2" w:rsidR="00417931" w:rsidRPr="00DE0C0E" w:rsidRDefault="00417931" w:rsidP="00417931">
      <w:pPr>
        <w:tabs>
          <w:tab w:val="num" w:pos="567"/>
          <w:tab w:val="num" w:pos="1065"/>
          <w:tab w:val="num" w:pos="3759"/>
        </w:tabs>
        <w:jc w:val="center"/>
        <w:rPr>
          <w:sz w:val="21"/>
          <w:szCs w:val="21"/>
        </w:rPr>
      </w:pPr>
      <w:r>
        <w:rPr>
          <w:sz w:val="21"/>
          <w:szCs w:val="21"/>
        </w:rPr>
        <w:lastRenderedPageBreak/>
        <w:t>-6-</w:t>
      </w:r>
    </w:p>
    <w:p w14:paraId="3ACCD4CB" w14:textId="77777777" w:rsidR="00F515D0" w:rsidRDefault="00F515D0" w:rsidP="00F515D0">
      <w:pPr>
        <w:numPr>
          <w:ilvl w:val="0"/>
          <w:numId w:val="1"/>
        </w:numPr>
        <w:tabs>
          <w:tab w:val="num" w:pos="567"/>
          <w:tab w:val="num" w:pos="1065"/>
          <w:tab w:val="num" w:pos="3759"/>
        </w:tabs>
        <w:ind w:left="567" w:hanging="567"/>
        <w:jc w:val="both"/>
        <w:rPr>
          <w:sz w:val="21"/>
          <w:szCs w:val="21"/>
        </w:rPr>
      </w:pPr>
      <w:r w:rsidRPr="00C157C2">
        <w:rPr>
          <w:sz w:val="21"/>
          <w:szCs w:val="21"/>
        </w:rPr>
        <w:t xml:space="preserve">Any bidder who is otherwise technically qualified withdraws from the bidding process at any stage before a final decision is taken on the tender, the EMD of such bidder shall be forfeited, the name of such bidder shall be removed from the category list of contractors at least for a minimum period of </w:t>
      </w:r>
      <w:r w:rsidRPr="00C157C2">
        <w:rPr>
          <w:b/>
          <w:sz w:val="21"/>
          <w:szCs w:val="21"/>
        </w:rPr>
        <w:t>one year in</w:t>
      </w:r>
      <w:r>
        <w:rPr>
          <w:sz w:val="21"/>
          <w:szCs w:val="21"/>
        </w:rPr>
        <w:t xml:space="preserve"> DEPARTMENT/</w:t>
      </w:r>
      <w:proofErr w:type="spellStart"/>
      <w:r>
        <w:rPr>
          <w:sz w:val="21"/>
          <w:szCs w:val="21"/>
        </w:rPr>
        <w:t>KPWD</w:t>
      </w:r>
      <w:r w:rsidRPr="00C157C2">
        <w:rPr>
          <w:sz w:val="21"/>
          <w:szCs w:val="21"/>
        </w:rPr>
        <w:t>,besides</w:t>
      </w:r>
      <w:proofErr w:type="spellEnd"/>
      <w:r w:rsidRPr="00C157C2">
        <w:rPr>
          <w:sz w:val="21"/>
          <w:szCs w:val="21"/>
        </w:rPr>
        <w:t xml:space="preserve"> making such bidders liable for blacklisting.</w:t>
      </w:r>
    </w:p>
    <w:p w14:paraId="5F0C32F5" w14:textId="77777777" w:rsidR="00F515D0" w:rsidRDefault="00F515D0" w:rsidP="00F515D0">
      <w:pPr>
        <w:numPr>
          <w:ilvl w:val="0"/>
          <w:numId w:val="1"/>
        </w:numPr>
        <w:tabs>
          <w:tab w:val="num" w:pos="567"/>
          <w:tab w:val="num" w:pos="1065"/>
          <w:tab w:val="num" w:pos="3759"/>
        </w:tabs>
        <w:ind w:left="567" w:hanging="567"/>
        <w:jc w:val="both"/>
        <w:rPr>
          <w:sz w:val="21"/>
          <w:szCs w:val="21"/>
        </w:rPr>
      </w:pPr>
      <w:r w:rsidRPr="00C157C2">
        <w:rPr>
          <w:sz w:val="21"/>
          <w:szCs w:val="21"/>
        </w:rPr>
        <w:t xml:space="preserve">The detailed tender notification can be had from the website </w:t>
      </w:r>
      <w:hyperlink r:id="rId6" w:history="1">
        <w:r w:rsidRPr="009F112C">
          <w:rPr>
            <w:sz w:val="21"/>
            <w:szCs w:val="21"/>
          </w:rPr>
          <w:t xml:space="preserve"> https://kppp.karnataka.gov.in.</w:t>
        </w:r>
      </w:hyperlink>
      <w:r w:rsidRPr="00C157C2">
        <w:rPr>
          <w:sz w:val="21"/>
          <w:szCs w:val="21"/>
        </w:rPr>
        <w:t xml:space="preserve"> And linking to e-tender or in the office of the undersigned. </w:t>
      </w:r>
    </w:p>
    <w:p w14:paraId="720BB838" w14:textId="77777777" w:rsidR="00F515D0" w:rsidRPr="00AD1879" w:rsidRDefault="00F515D0" w:rsidP="00F515D0">
      <w:pPr>
        <w:numPr>
          <w:ilvl w:val="0"/>
          <w:numId w:val="1"/>
        </w:numPr>
        <w:tabs>
          <w:tab w:val="left" w:pos="-1440"/>
          <w:tab w:val="left" w:pos="-720"/>
          <w:tab w:val="left" w:pos="0"/>
          <w:tab w:val="left" w:pos="540"/>
          <w:tab w:val="num" w:pos="993"/>
          <w:tab w:val="num" w:pos="1065"/>
          <w:tab w:val="left" w:pos="1700"/>
          <w:tab w:val="left" w:pos="2380"/>
          <w:tab w:val="left" w:pos="3160"/>
          <w:tab w:val="num" w:pos="3759"/>
          <w:tab w:val="left" w:pos="4920"/>
          <w:tab w:val="left" w:pos="5400"/>
          <w:tab w:val="left" w:pos="5760"/>
          <w:tab w:val="left" w:pos="6880"/>
        </w:tabs>
        <w:suppressAutoHyphens/>
        <w:ind w:left="567" w:hanging="567"/>
        <w:jc w:val="both"/>
        <w:rPr>
          <w:sz w:val="21"/>
          <w:szCs w:val="21"/>
        </w:rPr>
      </w:pPr>
      <w:r w:rsidRPr="00C157C2">
        <w:rPr>
          <w:sz w:val="21"/>
          <w:szCs w:val="21"/>
        </w:rPr>
        <w:t>The payment of bills for these works will be made as and when letter of credit received under the same Head of Account from Govt. of Karnataka</w:t>
      </w:r>
    </w:p>
    <w:p w14:paraId="46A726AB" w14:textId="77777777" w:rsidR="00F515D0" w:rsidRPr="00C157C2" w:rsidRDefault="00F515D0" w:rsidP="00F515D0">
      <w:pPr>
        <w:numPr>
          <w:ilvl w:val="0"/>
          <w:numId w:val="1"/>
        </w:numPr>
        <w:tabs>
          <w:tab w:val="left" w:pos="-1440"/>
          <w:tab w:val="left" w:pos="-720"/>
          <w:tab w:val="left" w:pos="0"/>
          <w:tab w:val="left" w:pos="540"/>
          <w:tab w:val="num" w:pos="1065"/>
          <w:tab w:val="left" w:pos="1700"/>
          <w:tab w:val="left" w:pos="2380"/>
          <w:tab w:val="left" w:pos="3160"/>
          <w:tab w:val="num" w:pos="3759"/>
          <w:tab w:val="left" w:pos="4920"/>
          <w:tab w:val="left" w:pos="5400"/>
          <w:tab w:val="left" w:pos="5760"/>
          <w:tab w:val="left" w:pos="6880"/>
        </w:tabs>
        <w:suppressAutoHyphens/>
        <w:ind w:left="3759" w:hanging="3759"/>
        <w:jc w:val="both"/>
        <w:rPr>
          <w:sz w:val="21"/>
          <w:szCs w:val="21"/>
        </w:rPr>
      </w:pPr>
      <w:r w:rsidRPr="00C157C2">
        <w:rPr>
          <w:sz w:val="21"/>
          <w:szCs w:val="21"/>
        </w:rPr>
        <w:t>Typo-graphical errors if any will not be the ground for any claims by the contractor.</w:t>
      </w:r>
    </w:p>
    <w:p w14:paraId="15833E5F" w14:textId="77777777" w:rsidR="00F515D0" w:rsidRPr="00ED3140" w:rsidRDefault="00F515D0" w:rsidP="00F515D0">
      <w:pPr>
        <w:numPr>
          <w:ilvl w:val="0"/>
          <w:numId w:val="1"/>
        </w:numPr>
        <w:tabs>
          <w:tab w:val="left" w:pos="-1440"/>
          <w:tab w:val="left" w:pos="-720"/>
          <w:tab w:val="left" w:pos="0"/>
          <w:tab w:val="left" w:pos="540"/>
          <w:tab w:val="num" w:pos="567"/>
          <w:tab w:val="num" w:pos="1065"/>
          <w:tab w:val="left" w:pos="2380"/>
          <w:tab w:val="left" w:pos="3160"/>
          <w:tab w:val="num" w:pos="3759"/>
          <w:tab w:val="left" w:pos="4920"/>
          <w:tab w:val="left" w:pos="5400"/>
          <w:tab w:val="left" w:pos="5760"/>
          <w:tab w:val="left" w:pos="6880"/>
        </w:tabs>
        <w:suppressAutoHyphens/>
        <w:ind w:left="567" w:hanging="567"/>
        <w:jc w:val="both"/>
        <w:rPr>
          <w:sz w:val="21"/>
          <w:szCs w:val="21"/>
        </w:rPr>
      </w:pPr>
      <w:r w:rsidRPr="00C157C2">
        <w:rPr>
          <w:sz w:val="21"/>
          <w:szCs w:val="21"/>
        </w:rPr>
        <w:t>If many bidders quoted lowest same price to the work and the award of work will be done by toss/ lottery system or by obtaining no objection certificate in this regard by other contractors who have quoted the same price.</w:t>
      </w:r>
    </w:p>
    <w:p w14:paraId="66FC8A97" w14:textId="77777777" w:rsidR="00F515D0" w:rsidRPr="00DD4792" w:rsidRDefault="00F515D0" w:rsidP="00F515D0">
      <w:pPr>
        <w:numPr>
          <w:ilvl w:val="0"/>
          <w:numId w:val="1"/>
        </w:numPr>
        <w:tabs>
          <w:tab w:val="left" w:pos="-1440"/>
          <w:tab w:val="left" w:pos="-720"/>
          <w:tab w:val="left" w:pos="0"/>
          <w:tab w:val="left" w:pos="540"/>
          <w:tab w:val="num" w:pos="567"/>
          <w:tab w:val="num" w:pos="1065"/>
          <w:tab w:val="left" w:pos="2380"/>
          <w:tab w:val="left" w:pos="3160"/>
          <w:tab w:val="num" w:pos="3759"/>
          <w:tab w:val="left" w:pos="4920"/>
          <w:tab w:val="left" w:pos="5400"/>
          <w:tab w:val="left" w:pos="5760"/>
          <w:tab w:val="left" w:pos="6880"/>
        </w:tabs>
        <w:suppressAutoHyphens/>
        <w:ind w:left="567" w:hanging="567"/>
        <w:jc w:val="both"/>
        <w:rPr>
          <w:sz w:val="21"/>
          <w:szCs w:val="21"/>
        </w:rPr>
      </w:pPr>
      <w:r w:rsidRPr="00C157C2">
        <w:rPr>
          <w:sz w:val="21"/>
          <w:szCs w:val="21"/>
        </w:rPr>
        <w:t>The work shall be tackled and completed within prescribed tender period.</w:t>
      </w:r>
    </w:p>
    <w:p w14:paraId="69FEC4AF" w14:textId="1C47A81E" w:rsidR="00E50B3D" w:rsidRPr="003D37A1" w:rsidRDefault="00F515D0" w:rsidP="003D37A1">
      <w:pPr>
        <w:numPr>
          <w:ilvl w:val="0"/>
          <w:numId w:val="1"/>
        </w:numPr>
        <w:tabs>
          <w:tab w:val="left" w:pos="-1440"/>
          <w:tab w:val="left" w:pos="-720"/>
          <w:tab w:val="left" w:pos="0"/>
          <w:tab w:val="left" w:pos="540"/>
          <w:tab w:val="num" w:pos="567"/>
          <w:tab w:val="num" w:pos="1065"/>
          <w:tab w:val="left" w:pos="2380"/>
          <w:tab w:val="left" w:pos="3160"/>
          <w:tab w:val="num" w:pos="3759"/>
          <w:tab w:val="left" w:pos="4920"/>
          <w:tab w:val="left" w:pos="5400"/>
          <w:tab w:val="left" w:pos="5760"/>
          <w:tab w:val="left" w:pos="6880"/>
        </w:tabs>
        <w:suppressAutoHyphens/>
        <w:ind w:left="567" w:hanging="567"/>
        <w:jc w:val="both"/>
        <w:rPr>
          <w:sz w:val="21"/>
          <w:szCs w:val="21"/>
        </w:rPr>
      </w:pPr>
      <w:r w:rsidRPr="00C157C2">
        <w:rPr>
          <w:sz w:val="21"/>
          <w:szCs w:val="21"/>
        </w:rPr>
        <w:t>The bidder should adhere all terms and conditions as mentioned in the tender notification and bid documents.</w:t>
      </w:r>
    </w:p>
    <w:p w14:paraId="038FB974" w14:textId="77777777" w:rsidR="00F515D0" w:rsidRDefault="00F515D0" w:rsidP="00F515D0">
      <w:pPr>
        <w:numPr>
          <w:ilvl w:val="0"/>
          <w:numId w:val="1"/>
        </w:numPr>
        <w:tabs>
          <w:tab w:val="left" w:pos="-1440"/>
          <w:tab w:val="left" w:pos="-720"/>
          <w:tab w:val="left" w:pos="0"/>
          <w:tab w:val="left" w:pos="540"/>
          <w:tab w:val="num" w:pos="567"/>
          <w:tab w:val="num" w:pos="1065"/>
          <w:tab w:val="left" w:pos="2380"/>
          <w:tab w:val="left" w:pos="3160"/>
          <w:tab w:val="num" w:pos="3759"/>
          <w:tab w:val="left" w:pos="4920"/>
          <w:tab w:val="left" w:pos="5400"/>
          <w:tab w:val="left" w:pos="5760"/>
          <w:tab w:val="left" w:pos="6880"/>
        </w:tabs>
        <w:suppressAutoHyphens/>
        <w:ind w:left="567" w:hanging="567"/>
        <w:jc w:val="both"/>
        <w:rPr>
          <w:sz w:val="21"/>
          <w:szCs w:val="21"/>
        </w:rPr>
      </w:pPr>
      <w:r w:rsidRPr="00C157C2">
        <w:rPr>
          <w:sz w:val="21"/>
          <w:szCs w:val="21"/>
        </w:rPr>
        <w:t>The Royalty charges will be recovered as per the govt. orders issued from time to time.</w:t>
      </w:r>
    </w:p>
    <w:p w14:paraId="3BCA594E" w14:textId="77777777" w:rsidR="00F515D0" w:rsidRPr="0081226D" w:rsidRDefault="00F515D0" w:rsidP="00F515D0">
      <w:pPr>
        <w:numPr>
          <w:ilvl w:val="0"/>
          <w:numId w:val="1"/>
        </w:numPr>
        <w:tabs>
          <w:tab w:val="left" w:pos="-1440"/>
          <w:tab w:val="left" w:pos="-720"/>
          <w:tab w:val="left" w:pos="0"/>
          <w:tab w:val="left" w:pos="540"/>
          <w:tab w:val="num" w:pos="567"/>
          <w:tab w:val="num" w:pos="1065"/>
          <w:tab w:val="left" w:pos="2380"/>
          <w:tab w:val="left" w:pos="3160"/>
          <w:tab w:val="num" w:pos="3759"/>
          <w:tab w:val="left" w:pos="4920"/>
          <w:tab w:val="left" w:pos="5400"/>
          <w:tab w:val="left" w:pos="5760"/>
          <w:tab w:val="left" w:pos="6880"/>
        </w:tabs>
        <w:suppressAutoHyphens/>
        <w:ind w:left="567" w:hanging="567"/>
        <w:jc w:val="both"/>
        <w:rPr>
          <w:rFonts w:ascii="Nudi 01 e" w:hAnsi="Nudi 01 e"/>
          <w:szCs w:val="21"/>
        </w:rPr>
      </w:pPr>
      <w:r w:rsidRPr="0081226D">
        <w:rPr>
          <w:rFonts w:ascii="Nudi 01 e" w:hAnsi="Nudi 01 e"/>
          <w:szCs w:val="21"/>
        </w:rPr>
        <w:t xml:space="preserve">PÁªÀÄUÁjUÀ¼À°è §¼À¸ÀÄªÀ G¥ÀR¤dUÀ½UÉ </w:t>
      </w:r>
      <w:proofErr w:type="spellStart"/>
      <w:r w:rsidRPr="0081226D">
        <w:rPr>
          <w:rFonts w:ascii="Nudi 01 e" w:hAnsi="Nudi 01 e"/>
          <w:szCs w:val="21"/>
        </w:rPr>
        <w:t>R¤dgÀªÁ£É</w:t>
      </w:r>
      <w:proofErr w:type="spellEnd"/>
      <w:r w:rsidRPr="0081226D">
        <w:rPr>
          <w:rFonts w:ascii="Nudi 01 e" w:hAnsi="Nudi 01 e"/>
          <w:szCs w:val="21"/>
        </w:rPr>
        <w:t xml:space="preserve"> ¥</w:t>
      </w:r>
      <w:proofErr w:type="spellStart"/>
      <w:r w:rsidRPr="0081226D">
        <w:rPr>
          <w:rFonts w:ascii="Nudi 01 e" w:hAnsi="Nudi 01 e"/>
          <w:szCs w:val="21"/>
        </w:rPr>
        <w:t>ÀgÀªÁ¤UÉ</w:t>
      </w:r>
      <w:proofErr w:type="spellEnd"/>
      <w:r w:rsidRPr="0081226D">
        <w:rPr>
          <w:rFonts w:ascii="Nudi 01 e" w:hAnsi="Nudi 01 e"/>
          <w:szCs w:val="21"/>
        </w:rPr>
        <w:t xml:space="preserve"> (</w:t>
      </w:r>
      <w:r w:rsidRPr="0081226D">
        <w:rPr>
          <w:sz w:val="23"/>
          <w:szCs w:val="21"/>
        </w:rPr>
        <w:t>MDP</w:t>
      </w:r>
      <w:r w:rsidRPr="0081226D">
        <w:rPr>
          <w:rFonts w:ascii="Nudi 01 e" w:hAnsi="Nudi 01 e"/>
          <w:szCs w:val="21"/>
        </w:rPr>
        <w:t xml:space="preserve">) </w:t>
      </w:r>
      <w:proofErr w:type="spellStart"/>
      <w:r w:rsidRPr="0081226D">
        <w:rPr>
          <w:rFonts w:ascii="Nudi 01 e" w:hAnsi="Nudi 01 e"/>
          <w:szCs w:val="21"/>
        </w:rPr>
        <w:t>AiÀÄ£ÀÄß</w:t>
      </w:r>
      <w:proofErr w:type="spellEnd"/>
      <w:r>
        <w:rPr>
          <w:rFonts w:ascii="Nudi 01 e" w:hAnsi="Nudi 01 e"/>
          <w:szCs w:val="21"/>
        </w:rPr>
        <w:t xml:space="preserve"> </w:t>
      </w:r>
      <w:proofErr w:type="spellStart"/>
      <w:r w:rsidRPr="0081226D">
        <w:rPr>
          <w:rFonts w:ascii="Nudi 01 e" w:hAnsi="Nudi 01 e"/>
          <w:szCs w:val="21"/>
        </w:rPr>
        <w:t>PÀqÁØAiÀÄªÁV</w:t>
      </w:r>
      <w:proofErr w:type="spellEnd"/>
      <w:r>
        <w:rPr>
          <w:rFonts w:ascii="Nudi 01 e" w:hAnsi="Nudi 01 e"/>
          <w:szCs w:val="21"/>
        </w:rPr>
        <w:t xml:space="preserve"> </w:t>
      </w:r>
      <w:proofErr w:type="spellStart"/>
      <w:r w:rsidRPr="0081226D">
        <w:rPr>
          <w:rFonts w:ascii="Nudi 01 e" w:hAnsi="Nudi 01 e"/>
          <w:szCs w:val="21"/>
        </w:rPr>
        <w:t>UÀÄwÛUÉzÁgÀgÀÄ</w:t>
      </w:r>
      <w:proofErr w:type="spellEnd"/>
      <w:r w:rsidRPr="0081226D">
        <w:rPr>
          <w:rFonts w:ascii="Nudi 01 e" w:hAnsi="Nudi 01 e"/>
          <w:szCs w:val="21"/>
        </w:rPr>
        <w:t xml:space="preserve"> ¥</w:t>
      </w:r>
      <w:proofErr w:type="spellStart"/>
      <w:r w:rsidRPr="0081226D">
        <w:rPr>
          <w:rFonts w:ascii="Nudi 01 e" w:hAnsi="Nudi 01 e"/>
          <w:szCs w:val="21"/>
        </w:rPr>
        <w:t>ÀqÉzÀÄ</w:t>
      </w:r>
      <w:proofErr w:type="spellEnd"/>
      <w:r w:rsidRPr="0081226D">
        <w:rPr>
          <w:rFonts w:ascii="Nudi 01 e" w:hAnsi="Nudi 01 e"/>
          <w:szCs w:val="21"/>
        </w:rPr>
        <w:t xml:space="preserve"> ©¯ï ¸</w:t>
      </w:r>
      <w:proofErr w:type="spellStart"/>
      <w:r w:rsidRPr="0081226D">
        <w:rPr>
          <w:rFonts w:ascii="Nudi 01 e" w:hAnsi="Nudi 01 e"/>
          <w:szCs w:val="21"/>
        </w:rPr>
        <w:t>À°è¸ÀÄªÁUÀ</w:t>
      </w:r>
      <w:proofErr w:type="spellEnd"/>
      <w:r w:rsidRPr="0081226D">
        <w:rPr>
          <w:rFonts w:ascii="Nudi 01 e" w:hAnsi="Nudi 01 e"/>
          <w:szCs w:val="21"/>
        </w:rPr>
        <w:t xml:space="preserve"> º</w:t>
      </w:r>
      <w:proofErr w:type="spellStart"/>
      <w:r w:rsidRPr="0081226D">
        <w:rPr>
          <w:rFonts w:ascii="Nudi 01 e" w:hAnsi="Nudi 01 e"/>
          <w:szCs w:val="21"/>
        </w:rPr>
        <w:t>ÁdgÀ¥Àr¸ÀÄªÀÅzÀÄ</w:t>
      </w:r>
      <w:proofErr w:type="spellEnd"/>
      <w:r w:rsidRPr="0081226D">
        <w:rPr>
          <w:rFonts w:ascii="Nudi 01 e" w:hAnsi="Nudi 01 e"/>
          <w:szCs w:val="21"/>
        </w:rPr>
        <w:t xml:space="preserve">. </w:t>
      </w:r>
      <w:proofErr w:type="spellStart"/>
      <w:r w:rsidRPr="0081226D">
        <w:rPr>
          <w:rFonts w:ascii="Nudi 01 e" w:hAnsi="Nudi 01 e"/>
          <w:szCs w:val="21"/>
        </w:rPr>
        <w:t>MAzÀÄ</w:t>
      </w:r>
      <w:proofErr w:type="spellEnd"/>
      <w:r w:rsidRPr="0081226D">
        <w:rPr>
          <w:rFonts w:ascii="Nudi 01 e" w:hAnsi="Nudi 01 e"/>
          <w:szCs w:val="21"/>
        </w:rPr>
        <w:t xml:space="preserve"> ªÉÃ¼É ¥</w:t>
      </w:r>
      <w:proofErr w:type="spellStart"/>
      <w:r w:rsidRPr="0081226D">
        <w:rPr>
          <w:rFonts w:ascii="Nudi 01 e" w:hAnsi="Nudi 01 e"/>
          <w:szCs w:val="21"/>
        </w:rPr>
        <w:t>ÀgÀ«Ämï</w:t>
      </w:r>
      <w:proofErr w:type="spellEnd"/>
      <w:r w:rsidRPr="0081226D">
        <w:rPr>
          <w:rFonts w:ascii="Nudi 01 e" w:hAnsi="Nudi 01 e"/>
          <w:szCs w:val="21"/>
        </w:rPr>
        <w:t xml:space="preserve"> º</w:t>
      </w:r>
      <w:proofErr w:type="spellStart"/>
      <w:r w:rsidRPr="0081226D">
        <w:rPr>
          <w:rFonts w:ascii="Nudi 01 e" w:hAnsi="Nudi 01 e"/>
          <w:szCs w:val="21"/>
        </w:rPr>
        <w:t>ÁdgÀÄ¥Àr¸ÀzÉÃ</w:t>
      </w:r>
      <w:proofErr w:type="spellEnd"/>
      <w:r>
        <w:rPr>
          <w:rFonts w:ascii="Nudi 01 e" w:hAnsi="Nudi 01 e"/>
          <w:szCs w:val="21"/>
        </w:rPr>
        <w:t xml:space="preserve"> </w:t>
      </w:r>
      <w:proofErr w:type="spellStart"/>
      <w:r w:rsidRPr="0081226D">
        <w:rPr>
          <w:rFonts w:ascii="Nudi 01 e" w:hAnsi="Nudi 01 e"/>
          <w:szCs w:val="21"/>
        </w:rPr>
        <w:t>EzÀÝ°è</w:t>
      </w:r>
      <w:proofErr w:type="spellEnd"/>
      <w:r>
        <w:rPr>
          <w:rFonts w:ascii="Nudi 01 e" w:hAnsi="Nudi 01 e"/>
          <w:szCs w:val="21"/>
        </w:rPr>
        <w:t xml:space="preserve"> </w:t>
      </w:r>
      <w:proofErr w:type="spellStart"/>
      <w:r w:rsidRPr="0081226D">
        <w:rPr>
          <w:rFonts w:ascii="Nudi 01 e" w:hAnsi="Nudi 01 e"/>
          <w:szCs w:val="21"/>
        </w:rPr>
        <w:t>R¤dgÀªÁ£É</w:t>
      </w:r>
      <w:proofErr w:type="spellEnd"/>
      <w:r w:rsidRPr="0081226D">
        <w:rPr>
          <w:rFonts w:ascii="Nudi 01 e" w:hAnsi="Nudi 01 e"/>
          <w:szCs w:val="21"/>
        </w:rPr>
        <w:t xml:space="preserve"> ¥</w:t>
      </w:r>
      <w:proofErr w:type="spellStart"/>
      <w:r w:rsidRPr="0081226D">
        <w:rPr>
          <w:rFonts w:ascii="Nudi 01 e" w:hAnsi="Nudi 01 e"/>
          <w:szCs w:val="21"/>
        </w:rPr>
        <w:t>ÀgÀªÁ¤UÉ</w:t>
      </w:r>
      <w:proofErr w:type="spellEnd"/>
      <w:r>
        <w:rPr>
          <w:rFonts w:ascii="Nudi 01 e" w:hAnsi="Nudi 01 e"/>
          <w:szCs w:val="21"/>
        </w:rPr>
        <w:t xml:space="preserve"> </w:t>
      </w:r>
      <w:proofErr w:type="spellStart"/>
      <w:r w:rsidRPr="0081226D">
        <w:rPr>
          <w:rFonts w:ascii="Nudi 01 e" w:hAnsi="Nudi 01 e"/>
          <w:szCs w:val="21"/>
        </w:rPr>
        <w:t>E®èzÉÃ</w:t>
      </w:r>
      <w:proofErr w:type="spellEnd"/>
      <w:r w:rsidRPr="0081226D">
        <w:rPr>
          <w:rFonts w:ascii="Nudi 01 e" w:hAnsi="Nudi 01 e"/>
          <w:szCs w:val="21"/>
        </w:rPr>
        <w:t xml:space="preserve"> §¼À¹zÀ G¥À </w:t>
      </w:r>
      <w:proofErr w:type="spellStart"/>
      <w:r w:rsidRPr="0081226D">
        <w:rPr>
          <w:rFonts w:ascii="Nudi 01 e" w:hAnsi="Nudi 01 e"/>
          <w:szCs w:val="21"/>
        </w:rPr>
        <w:t>R¤d</w:t>
      </w:r>
      <w:proofErr w:type="spellEnd"/>
      <w:r w:rsidRPr="0081226D">
        <w:rPr>
          <w:rFonts w:ascii="Nudi 01 e" w:hAnsi="Nudi 01 e"/>
          <w:szCs w:val="21"/>
        </w:rPr>
        <w:t xml:space="preserve"> ¥</w:t>
      </w:r>
      <w:proofErr w:type="spellStart"/>
      <w:r w:rsidRPr="0081226D">
        <w:rPr>
          <w:rFonts w:ascii="Nudi 01 e" w:hAnsi="Nudi 01 e"/>
          <w:szCs w:val="21"/>
        </w:rPr>
        <w:t>ÀæªÀiÁtPÉÌ</w:t>
      </w:r>
      <w:proofErr w:type="spellEnd"/>
      <w:r w:rsidRPr="0081226D">
        <w:rPr>
          <w:rFonts w:ascii="Nudi 01 e" w:hAnsi="Nudi 01 e"/>
          <w:szCs w:val="21"/>
        </w:rPr>
        <w:t xml:space="preserve"> 5 ¥</w:t>
      </w:r>
      <w:proofErr w:type="spellStart"/>
      <w:r w:rsidRPr="0081226D">
        <w:rPr>
          <w:rFonts w:ascii="Nudi 01 e" w:hAnsi="Nudi 01 e"/>
          <w:szCs w:val="21"/>
        </w:rPr>
        <w:t>ÀlÄÖzÀAqÀ</w:t>
      </w:r>
      <w:proofErr w:type="spellEnd"/>
      <w:r w:rsidRPr="0081226D">
        <w:rPr>
          <w:rFonts w:ascii="Nudi 01 e" w:hAnsi="Nudi 01 e"/>
          <w:szCs w:val="21"/>
        </w:rPr>
        <w:t xml:space="preserve">, </w:t>
      </w:r>
      <w:proofErr w:type="spellStart"/>
      <w:r w:rsidRPr="0081226D">
        <w:rPr>
          <w:rFonts w:ascii="Nudi 01 e" w:hAnsi="Nudi 01 e"/>
          <w:szCs w:val="21"/>
        </w:rPr>
        <w:t>rJAJ¥sï</w:t>
      </w:r>
      <w:proofErr w:type="spellEnd"/>
      <w:r w:rsidRPr="0081226D">
        <w:rPr>
          <w:rFonts w:ascii="Nudi 01 e" w:hAnsi="Nudi 01 e"/>
          <w:szCs w:val="21"/>
        </w:rPr>
        <w:t xml:space="preserve">, </w:t>
      </w:r>
      <w:proofErr w:type="spellStart"/>
      <w:r w:rsidRPr="0081226D">
        <w:rPr>
          <w:rFonts w:ascii="Nudi 01 e" w:hAnsi="Nudi 01 e"/>
          <w:szCs w:val="21"/>
        </w:rPr>
        <w:t>nrJ¸ï</w:t>
      </w:r>
      <w:proofErr w:type="spellEnd"/>
      <w:r w:rsidRPr="0081226D">
        <w:rPr>
          <w:rFonts w:ascii="Nudi 01 e" w:hAnsi="Nudi 01 e"/>
          <w:szCs w:val="21"/>
        </w:rPr>
        <w:t xml:space="preserve"> ºÁUÀÆ </w:t>
      </w:r>
      <w:proofErr w:type="spellStart"/>
      <w:r w:rsidRPr="0081226D">
        <w:rPr>
          <w:rFonts w:ascii="Nudi 01 e" w:hAnsi="Nudi 01 e"/>
          <w:szCs w:val="21"/>
        </w:rPr>
        <w:t>EvÀgÉ</w:t>
      </w:r>
      <w:proofErr w:type="spellEnd"/>
      <w:r w:rsidRPr="0081226D">
        <w:rPr>
          <w:rFonts w:ascii="Nudi 01 e" w:hAnsi="Nudi 01 e"/>
          <w:szCs w:val="21"/>
        </w:rPr>
        <w:t xml:space="preserve"> PÀrvÀUÀ¼À£ÀÄß PÁ®PÁ®PÉÌ ¸</w:t>
      </w:r>
      <w:proofErr w:type="spellStart"/>
      <w:r w:rsidRPr="0081226D">
        <w:rPr>
          <w:rFonts w:ascii="Nudi 01 e" w:hAnsi="Nudi 01 e"/>
          <w:szCs w:val="21"/>
        </w:rPr>
        <w:t>ÀPÁðgÀ¢AzÀ</w:t>
      </w:r>
      <w:proofErr w:type="spellEnd"/>
      <w:r w:rsidRPr="0081226D">
        <w:rPr>
          <w:rFonts w:ascii="Nudi 01 e" w:hAnsi="Nudi 01 e"/>
          <w:szCs w:val="21"/>
        </w:rPr>
        <w:t xml:space="preserve"> / </w:t>
      </w:r>
      <w:proofErr w:type="spellStart"/>
      <w:r w:rsidRPr="0081226D">
        <w:rPr>
          <w:rFonts w:ascii="Nudi 01 e" w:hAnsi="Nudi 01 e"/>
          <w:szCs w:val="21"/>
        </w:rPr>
        <w:t>E¯ÁSÉ¬ÄAzÀ</w:t>
      </w:r>
      <w:proofErr w:type="spellEnd"/>
      <w:r w:rsidRPr="0081226D">
        <w:rPr>
          <w:rFonts w:ascii="Nudi 01 e" w:hAnsi="Nudi 01 e"/>
          <w:szCs w:val="21"/>
        </w:rPr>
        <w:t xml:space="preserve"> º</w:t>
      </w:r>
      <w:proofErr w:type="spellStart"/>
      <w:r w:rsidRPr="0081226D">
        <w:rPr>
          <w:rFonts w:ascii="Nudi 01 e" w:hAnsi="Nudi 01 e"/>
          <w:szCs w:val="21"/>
        </w:rPr>
        <w:t>ÉÆgÀr¸ÀÄªÀ</w:t>
      </w:r>
      <w:proofErr w:type="spellEnd"/>
      <w:r w:rsidRPr="0081226D">
        <w:rPr>
          <w:rFonts w:ascii="Nudi 01 e" w:hAnsi="Nudi 01 e"/>
          <w:szCs w:val="21"/>
        </w:rPr>
        <w:t xml:space="preserve"> DzÉÃ±ÀUÀ¼ÀAvÉ ©¯</w:t>
      </w:r>
      <w:proofErr w:type="spellStart"/>
      <w:r w:rsidRPr="0081226D">
        <w:rPr>
          <w:rFonts w:ascii="Nudi 01 e" w:hAnsi="Nudi 01 e"/>
          <w:szCs w:val="21"/>
        </w:rPr>
        <w:t>ï£À°è</w:t>
      </w:r>
      <w:proofErr w:type="spellEnd"/>
      <w:r>
        <w:rPr>
          <w:rFonts w:ascii="Nudi 01 e" w:hAnsi="Nudi 01 e"/>
          <w:szCs w:val="21"/>
        </w:rPr>
        <w:t xml:space="preserve"> </w:t>
      </w:r>
      <w:proofErr w:type="spellStart"/>
      <w:r w:rsidRPr="0081226D">
        <w:rPr>
          <w:rFonts w:ascii="Nudi 01 e" w:hAnsi="Nudi 01 e"/>
          <w:szCs w:val="21"/>
        </w:rPr>
        <w:t>PÀmÁ¬Ä¸À¯ÁUÀÄªÀÅzÀÄ</w:t>
      </w:r>
      <w:proofErr w:type="spellEnd"/>
      <w:r w:rsidRPr="0081226D">
        <w:rPr>
          <w:rFonts w:ascii="Nudi 01 e" w:hAnsi="Nudi 01 e"/>
          <w:szCs w:val="21"/>
        </w:rPr>
        <w:t>.</w:t>
      </w:r>
      <w:r w:rsidRPr="0081226D">
        <w:rPr>
          <w:rFonts w:ascii="Nudi 01 e" w:hAnsi="Nudi 01 e"/>
          <w:szCs w:val="21"/>
        </w:rPr>
        <w:tab/>
      </w:r>
    </w:p>
    <w:p w14:paraId="5CD0D338" w14:textId="77777777" w:rsidR="00F515D0" w:rsidRDefault="00F515D0" w:rsidP="00F515D0">
      <w:pPr>
        <w:numPr>
          <w:ilvl w:val="0"/>
          <w:numId w:val="1"/>
        </w:numPr>
        <w:tabs>
          <w:tab w:val="left" w:pos="-1440"/>
          <w:tab w:val="left" w:pos="-720"/>
          <w:tab w:val="left" w:pos="0"/>
          <w:tab w:val="left" w:pos="540"/>
          <w:tab w:val="num" w:pos="567"/>
          <w:tab w:val="num" w:pos="1065"/>
          <w:tab w:val="left" w:pos="2380"/>
          <w:tab w:val="left" w:pos="3160"/>
          <w:tab w:val="num" w:pos="3759"/>
          <w:tab w:val="left" w:pos="4920"/>
          <w:tab w:val="left" w:pos="5400"/>
          <w:tab w:val="left" w:pos="5760"/>
          <w:tab w:val="left" w:pos="6880"/>
        </w:tabs>
        <w:suppressAutoHyphens/>
        <w:ind w:left="567" w:hanging="567"/>
        <w:jc w:val="both"/>
        <w:rPr>
          <w:sz w:val="21"/>
          <w:szCs w:val="21"/>
        </w:rPr>
      </w:pPr>
      <w:r w:rsidRPr="00E50B3D">
        <w:rPr>
          <w:sz w:val="21"/>
          <w:szCs w:val="21"/>
        </w:rPr>
        <w:t>No interest will be paid by Karnataka Neeravari Nigam Limited on the Earnest Money deposited.</w:t>
      </w:r>
    </w:p>
    <w:p w14:paraId="5243E9AD" w14:textId="77777777" w:rsidR="00F515D0" w:rsidRDefault="00F515D0" w:rsidP="00F515D0">
      <w:pPr>
        <w:numPr>
          <w:ilvl w:val="0"/>
          <w:numId w:val="1"/>
        </w:numPr>
        <w:tabs>
          <w:tab w:val="left" w:pos="-1440"/>
          <w:tab w:val="left" w:pos="-720"/>
          <w:tab w:val="left" w:pos="0"/>
          <w:tab w:val="left" w:pos="540"/>
          <w:tab w:val="num" w:pos="567"/>
          <w:tab w:val="num" w:pos="1065"/>
          <w:tab w:val="left" w:pos="2380"/>
          <w:tab w:val="left" w:pos="3160"/>
          <w:tab w:val="num" w:pos="3759"/>
          <w:tab w:val="left" w:pos="4920"/>
          <w:tab w:val="left" w:pos="5400"/>
          <w:tab w:val="left" w:pos="5760"/>
          <w:tab w:val="left" w:pos="6880"/>
        </w:tabs>
        <w:suppressAutoHyphens/>
        <w:ind w:left="567" w:hanging="567"/>
        <w:jc w:val="both"/>
        <w:rPr>
          <w:sz w:val="21"/>
          <w:szCs w:val="21"/>
        </w:rPr>
      </w:pPr>
      <w:r w:rsidRPr="00E50B3D">
        <w:rPr>
          <w:sz w:val="21"/>
          <w:szCs w:val="21"/>
        </w:rPr>
        <w:t>The contractor is responsible for any damages due to natural calamity the government or Nigam will not give any compensation for until the completion of maintenance period.</w:t>
      </w:r>
    </w:p>
    <w:p w14:paraId="126885FD" w14:textId="77777777" w:rsidR="00F515D0" w:rsidRDefault="00F515D0" w:rsidP="00F515D0">
      <w:pPr>
        <w:numPr>
          <w:ilvl w:val="0"/>
          <w:numId w:val="1"/>
        </w:numPr>
        <w:tabs>
          <w:tab w:val="left" w:pos="-1440"/>
          <w:tab w:val="left" w:pos="-720"/>
          <w:tab w:val="left" w:pos="0"/>
          <w:tab w:val="left" w:pos="540"/>
          <w:tab w:val="num" w:pos="567"/>
          <w:tab w:val="num" w:pos="1065"/>
          <w:tab w:val="left" w:pos="2380"/>
          <w:tab w:val="left" w:pos="3160"/>
          <w:tab w:val="num" w:pos="3759"/>
          <w:tab w:val="left" w:pos="4920"/>
          <w:tab w:val="left" w:pos="5400"/>
          <w:tab w:val="left" w:pos="5760"/>
          <w:tab w:val="left" w:pos="6880"/>
        </w:tabs>
        <w:suppressAutoHyphens/>
        <w:ind w:left="567" w:hanging="567"/>
        <w:jc w:val="both"/>
        <w:rPr>
          <w:sz w:val="21"/>
          <w:szCs w:val="21"/>
        </w:rPr>
      </w:pPr>
      <w:r w:rsidRPr="00E50B3D">
        <w:rPr>
          <w:sz w:val="21"/>
          <w:szCs w:val="21"/>
        </w:rPr>
        <w:t xml:space="preserve">The currency period of the tender shall be </w:t>
      </w:r>
      <w:r w:rsidRPr="00E50B3D">
        <w:rPr>
          <w:b/>
          <w:bCs/>
          <w:sz w:val="21"/>
          <w:szCs w:val="21"/>
        </w:rPr>
        <w:t xml:space="preserve">180 </w:t>
      </w:r>
      <w:r w:rsidRPr="00E50B3D">
        <w:rPr>
          <w:b/>
          <w:sz w:val="21"/>
          <w:szCs w:val="21"/>
        </w:rPr>
        <w:t>days</w:t>
      </w:r>
      <w:r w:rsidRPr="00E50B3D">
        <w:rPr>
          <w:sz w:val="21"/>
          <w:szCs w:val="21"/>
        </w:rPr>
        <w:t xml:space="preserve"> from the date of opening the tender/tenders.  If delay in deciding the tender is inevitable, the consent of the tenderer agreeing to keep open his offer for a minimum further period should be obtained in advance.  The minimum further period for which the tenderer is required to keep his offer open should invariably be specified before his consent is obtained.</w:t>
      </w:r>
    </w:p>
    <w:p w14:paraId="6B0AEF4F" w14:textId="77777777" w:rsidR="00E50B3D" w:rsidRPr="00E50B3D" w:rsidRDefault="00E50B3D" w:rsidP="00E50B3D">
      <w:pPr>
        <w:tabs>
          <w:tab w:val="left" w:pos="-1440"/>
          <w:tab w:val="left" w:pos="-720"/>
          <w:tab w:val="left" w:pos="0"/>
          <w:tab w:val="left" w:pos="540"/>
          <w:tab w:val="num" w:pos="567"/>
          <w:tab w:val="num" w:pos="1065"/>
          <w:tab w:val="left" w:pos="2380"/>
          <w:tab w:val="left" w:pos="3160"/>
          <w:tab w:val="num" w:pos="3759"/>
          <w:tab w:val="left" w:pos="4920"/>
          <w:tab w:val="left" w:pos="5400"/>
          <w:tab w:val="left" w:pos="5760"/>
          <w:tab w:val="left" w:pos="6880"/>
        </w:tabs>
        <w:suppressAutoHyphens/>
        <w:ind w:left="567"/>
        <w:jc w:val="both"/>
        <w:rPr>
          <w:sz w:val="13"/>
          <w:szCs w:val="13"/>
        </w:rPr>
      </w:pPr>
    </w:p>
    <w:p w14:paraId="4EE90337" w14:textId="77777777" w:rsidR="00F515D0" w:rsidRPr="00E50B3D" w:rsidRDefault="00F515D0" w:rsidP="00F515D0">
      <w:pPr>
        <w:numPr>
          <w:ilvl w:val="0"/>
          <w:numId w:val="1"/>
        </w:numPr>
        <w:tabs>
          <w:tab w:val="left" w:pos="-1440"/>
          <w:tab w:val="left" w:pos="-720"/>
          <w:tab w:val="left" w:pos="0"/>
          <w:tab w:val="left" w:pos="540"/>
          <w:tab w:val="num" w:pos="567"/>
          <w:tab w:val="num" w:pos="1065"/>
          <w:tab w:val="left" w:pos="2380"/>
          <w:tab w:val="left" w:pos="3160"/>
          <w:tab w:val="num" w:pos="3759"/>
          <w:tab w:val="left" w:pos="4920"/>
          <w:tab w:val="left" w:pos="5400"/>
          <w:tab w:val="left" w:pos="5760"/>
          <w:tab w:val="left" w:pos="6880"/>
        </w:tabs>
        <w:suppressAutoHyphens/>
        <w:ind w:left="567" w:hanging="567"/>
        <w:jc w:val="both"/>
        <w:rPr>
          <w:sz w:val="21"/>
          <w:szCs w:val="21"/>
        </w:rPr>
      </w:pPr>
      <w:r w:rsidRPr="00E50B3D">
        <w:rPr>
          <w:bCs/>
          <w:sz w:val="21"/>
          <w:szCs w:val="21"/>
        </w:rPr>
        <w:t>During technical evaluation, if the employer finds that any certificates / information furnished is false, such bidders will be disqualified and barred from participation in the bid.</w:t>
      </w:r>
    </w:p>
    <w:p w14:paraId="5C2D39AF" w14:textId="77777777" w:rsidR="00F515D0" w:rsidRPr="00E50B3D" w:rsidRDefault="00F515D0" w:rsidP="00F515D0">
      <w:pPr>
        <w:numPr>
          <w:ilvl w:val="0"/>
          <w:numId w:val="1"/>
        </w:numPr>
        <w:tabs>
          <w:tab w:val="left" w:pos="-1440"/>
          <w:tab w:val="left" w:pos="-720"/>
          <w:tab w:val="left" w:pos="0"/>
          <w:tab w:val="left" w:pos="540"/>
          <w:tab w:val="num" w:pos="567"/>
          <w:tab w:val="num" w:pos="1065"/>
          <w:tab w:val="left" w:pos="2380"/>
          <w:tab w:val="left" w:pos="3160"/>
          <w:tab w:val="num" w:pos="3759"/>
          <w:tab w:val="left" w:pos="4920"/>
          <w:tab w:val="left" w:pos="5400"/>
          <w:tab w:val="left" w:pos="5760"/>
          <w:tab w:val="left" w:pos="6880"/>
        </w:tabs>
        <w:suppressAutoHyphens/>
        <w:ind w:left="567" w:hanging="567"/>
        <w:jc w:val="both"/>
        <w:rPr>
          <w:sz w:val="21"/>
          <w:szCs w:val="21"/>
        </w:rPr>
      </w:pPr>
      <w:r w:rsidRPr="00E50B3D">
        <w:rPr>
          <w:bCs/>
          <w:sz w:val="21"/>
          <w:szCs w:val="21"/>
        </w:rPr>
        <w:t>If any bidder fails to satisfy the conditions mentioned above, such bids will be rejected and their financial bids will not be opened.</w:t>
      </w:r>
    </w:p>
    <w:p w14:paraId="4E0ACD35" w14:textId="77777777" w:rsidR="00F515D0" w:rsidRPr="00E50B3D" w:rsidRDefault="00F515D0" w:rsidP="00F515D0">
      <w:pPr>
        <w:numPr>
          <w:ilvl w:val="0"/>
          <w:numId w:val="1"/>
        </w:numPr>
        <w:tabs>
          <w:tab w:val="left" w:pos="-1440"/>
          <w:tab w:val="left" w:pos="-720"/>
          <w:tab w:val="left" w:pos="0"/>
          <w:tab w:val="left" w:pos="540"/>
          <w:tab w:val="num" w:pos="567"/>
          <w:tab w:val="num" w:pos="1065"/>
          <w:tab w:val="left" w:pos="2380"/>
          <w:tab w:val="left" w:pos="3160"/>
          <w:tab w:val="num" w:pos="3759"/>
          <w:tab w:val="left" w:pos="4920"/>
          <w:tab w:val="left" w:pos="5400"/>
          <w:tab w:val="left" w:pos="5760"/>
          <w:tab w:val="left" w:pos="6880"/>
        </w:tabs>
        <w:suppressAutoHyphens/>
        <w:ind w:left="567" w:hanging="567"/>
        <w:jc w:val="both"/>
        <w:rPr>
          <w:sz w:val="21"/>
          <w:szCs w:val="21"/>
        </w:rPr>
      </w:pPr>
      <w:r w:rsidRPr="00E50B3D">
        <w:rPr>
          <w:bCs/>
          <w:sz w:val="21"/>
          <w:szCs w:val="21"/>
        </w:rPr>
        <w:t>The Bidder shall be responsible for successful performance of the contract</w:t>
      </w:r>
    </w:p>
    <w:p w14:paraId="0F6F53E8" w14:textId="77777777" w:rsidR="00F515D0" w:rsidRPr="00E50B3D" w:rsidRDefault="00F515D0" w:rsidP="00F515D0">
      <w:pPr>
        <w:numPr>
          <w:ilvl w:val="0"/>
          <w:numId w:val="1"/>
        </w:numPr>
        <w:tabs>
          <w:tab w:val="left" w:pos="-1440"/>
          <w:tab w:val="left" w:pos="-720"/>
          <w:tab w:val="left" w:pos="0"/>
          <w:tab w:val="left" w:pos="540"/>
          <w:tab w:val="num" w:pos="567"/>
          <w:tab w:val="num" w:pos="1065"/>
          <w:tab w:val="left" w:pos="2380"/>
          <w:tab w:val="left" w:pos="3160"/>
          <w:tab w:val="num" w:pos="3759"/>
          <w:tab w:val="left" w:pos="4920"/>
          <w:tab w:val="left" w:pos="5400"/>
          <w:tab w:val="left" w:pos="5760"/>
          <w:tab w:val="left" w:pos="6880"/>
        </w:tabs>
        <w:suppressAutoHyphens/>
        <w:ind w:left="567" w:hanging="567"/>
        <w:jc w:val="both"/>
        <w:rPr>
          <w:sz w:val="21"/>
          <w:szCs w:val="21"/>
        </w:rPr>
      </w:pPr>
      <w:r w:rsidRPr="00E50B3D">
        <w:rPr>
          <w:bCs/>
          <w:sz w:val="21"/>
          <w:szCs w:val="21"/>
        </w:rPr>
        <w:t>The Bidder to participate in the tender under single bid basis only. Any violation will attract disqualification of the bid.</w:t>
      </w:r>
    </w:p>
    <w:p w14:paraId="3CF2A31A" w14:textId="77777777" w:rsidR="00F515D0" w:rsidRPr="00E50B3D" w:rsidRDefault="00F515D0" w:rsidP="00F515D0">
      <w:pPr>
        <w:numPr>
          <w:ilvl w:val="0"/>
          <w:numId w:val="1"/>
        </w:numPr>
        <w:tabs>
          <w:tab w:val="left" w:pos="-1440"/>
          <w:tab w:val="left" w:pos="-720"/>
          <w:tab w:val="left" w:pos="0"/>
          <w:tab w:val="left" w:pos="540"/>
          <w:tab w:val="num" w:pos="567"/>
          <w:tab w:val="num" w:pos="1065"/>
          <w:tab w:val="left" w:pos="2380"/>
          <w:tab w:val="left" w:pos="3160"/>
          <w:tab w:val="num" w:pos="3759"/>
          <w:tab w:val="left" w:pos="4920"/>
          <w:tab w:val="left" w:pos="5400"/>
          <w:tab w:val="left" w:pos="5760"/>
          <w:tab w:val="left" w:pos="6880"/>
        </w:tabs>
        <w:suppressAutoHyphens/>
        <w:ind w:left="567" w:hanging="567"/>
        <w:jc w:val="both"/>
        <w:rPr>
          <w:sz w:val="21"/>
          <w:szCs w:val="21"/>
        </w:rPr>
      </w:pPr>
      <w:r w:rsidRPr="00E50B3D">
        <w:rPr>
          <w:bCs/>
          <w:sz w:val="21"/>
          <w:szCs w:val="21"/>
        </w:rPr>
        <w:t>Further information can be had from the undersigned during office hours on telephone No: 08338 – 272485.</w:t>
      </w:r>
    </w:p>
    <w:p w14:paraId="436802A6" w14:textId="77777777" w:rsidR="00F515D0" w:rsidRPr="00E50B3D" w:rsidRDefault="00F515D0" w:rsidP="00F515D0">
      <w:pPr>
        <w:numPr>
          <w:ilvl w:val="0"/>
          <w:numId w:val="1"/>
        </w:numPr>
        <w:tabs>
          <w:tab w:val="left" w:pos="-1440"/>
          <w:tab w:val="left" w:pos="-720"/>
          <w:tab w:val="left" w:pos="0"/>
          <w:tab w:val="left" w:pos="540"/>
          <w:tab w:val="num" w:pos="567"/>
          <w:tab w:val="num" w:pos="1065"/>
          <w:tab w:val="left" w:pos="2380"/>
          <w:tab w:val="left" w:pos="3160"/>
          <w:tab w:val="num" w:pos="3759"/>
          <w:tab w:val="left" w:pos="4920"/>
          <w:tab w:val="left" w:pos="5400"/>
          <w:tab w:val="left" w:pos="5760"/>
          <w:tab w:val="left" w:pos="6880"/>
        </w:tabs>
        <w:suppressAutoHyphens/>
        <w:ind w:left="567" w:hanging="567"/>
        <w:jc w:val="both"/>
        <w:rPr>
          <w:sz w:val="21"/>
          <w:szCs w:val="21"/>
        </w:rPr>
      </w:pPr>
      <w:r w:rsidRPr="00E50B3D">
        <w:rPr>
          <w:bCs/>
          <w:sz w:val="21"/>
          <w:szCs w:val="21"/>
        </w:rPr>
        <w:t xml:space="preserve">If the percentage quoted by the contractor for the work is below ninety percent of the updated recast estimated amount put to tender, then the contractor shall furnish an “additional performance security” in the form of Bank Guarantee for an amount equivalent to the difference between the cost as per quoted percentage and 90% of the updated cost put to tender. In case of contractor quoting above 125% of updated cost put to tender, then the over and above 125% of the updated cost put to tender will be withheld during the progress of work. The additional performance will be released proportionately to the bill amount till the contractor achieves progress of the entire cost of the work as per agreement. The withheld amount in the </w:t>
      </w:r>
      <w:proofErr w:type="spellStart"/>
      <w:r w:rsidRPr="00E50B3D">
        <w:rPr>
          <w:bCs/>
          <w:sz w:val="21"/>
          <w:szCs w:val="21"/>
        </w:rPr>
        <w:t>later</w:t>
      </w:r>
      <w:proofErr w:type="spellEnd"/>
      <w:r w:rsidRPr="00E50B3D">
        <w:rPr>
          <w:bCs/>
          <w:sz w:val="21"/>
          <w:szCs w:val="21"/>
        </w:rPr>
        <w:t xml:space="preserve"> case will be released only after entire work contracted is fully completed and so certified by the Executive Engineer. (If BG submitted while issuing fresh BG or extending any existing BG, claim period of a minimum one year from the date of expiry of validity period of BG is to be specified invariably).</w:t>
      </w:r>
    </w:p>
    <w:p w14:paraId="083A6ADB" w14:textId="77777777" w:rsidR="00F515D0" w:rsidRDefault="00F515D0" w:rsidP="00F515D0">
      <w:pPr>
        <w:numPr>
          <w:ilvl w:val="0"/>
          <w:numId w:val="1"/>
        </w:numPr>
        <w:tabs>
          <w:tab w:val="left" w:pos="-1440"/>
          <w:tab w:val="left" w:pos="-720"/>
          <w:tab w:val="left" w:pos="0"/>
          <w:tab w:val="left" w:pos="540"/>
          <w:tab w:val="num" w:pos="567"/>
          <w:tab w:val="num" w:pos="1065"/>
          <w:tab w:val="left" w:pos="2380"/>
          <w:tab w:val="left" w:pos="3160"/>
          <w:tab w:val="num" w:pos="3759"/>
          <w:tab w:val="left" w:pos="4920"/>
          <w:tab w:val="left" w:pos="5400"/>
          <w:tab w:val="left" w:pos="5760"/>
          <w:tab w:val="left" w:pos="6880"/>
        </w:tabs>
        <w:suppressAutoHyphens/>
        <w:ind w:left="567" w:hanging="567"/>
        <w:jc w:val="both"/>
        <w:rPr>
          <w:sz w:val="21"/>
          <w:szCs w:val="21"/>
        </w:rPr>
      </w:pPr>
      <w:r w:rsidRPr="00E50B3D">
        <w:rPr>
          <w:sz w:val="21"/>
          <w:szCs w:val="21"/>
        </w:rPr>
        <w:t xml:space="preserve">The intending bidders are advised to visit the site of work, make themselves familiar with local situation about the availability of construction materials, work men, land required for construction activities, </w:t>
      </w:r>
      <w:proofErr w:type="spellStart"/>
      <w:r w:rsidRPr="00E50B3D">
        <w:rPr>
          <w:sz w:val="21"/>
          <w:szCs w:val="21"/>
        </w:rPr>
        <w:t>etc</w:t>
      </w:r>
      <w:proofErr w:type="spellEnd"/>
      <w:r w:rsidRPr="00E50B3D">
        <w:rPr>
          <w:sz w:val="21"/>
          <w:szCs w:val="21"/>
        </w:rPr>
        <w:t xml:space="preserve"> and shall upload along with bid with details of references for visit of different parts of the scheme in the form of photographs of site.</w:t>
      </w:r>
    </w:p>
    <w:p w14:paraId="44221126" w14:textId="77777777" w:rsidR="00F515D0" w:rsidRDefault="00F515D0" w:rsidP="00F515D0">
      <w:pPr>
        <w:numPr>
          <w:ilvl w:val="0"/>
          <w:numId w:val="1"/>
        </w:numPr>
        <w:tabs>
          <w:tab w:val="left" w:pos="-1440"/>
          <w:tab w:val="left" w:pos="-720"/>
          <w:tab w:val="left" w:pos="0"/>
          <w:tab w:val="left" w:pos="540"/>
          <w:tab w:val="num" w:pos="567"/>
          <w:tab w:val="num" w:pos="1065"/>
          <w:tab w:val="left" w:pos="2380"/>
          <w:tab w:val="left" w:pos="3160"/>
          <w:tab w:val="num" w:pos="3759"/>
          <w:tab w:val="left" w:pos="4920"/>
          <w:tab w:val="left" w:pos="5400"/>
          <w:tab w:val="left" w:pos="5760"/>
          <w:tab w:val="left" w:pos="6880"/>
        </w:tabs>
        <w:suppressAutoHyphens/>
        <w:ind w:left="567" w:hanging="567"/>
        <w:jc w:val="both"/>
        <w:rPr>
          <w:sz w:val="21"/>
          <w:szCs w:val="21"/>
        </w:rPr>
      </w:pPr>
      <w:r w:rsidRPr="00E50B3D">
        <w:rPr>
          <w:sz w:val="21"/>
          <w:szCs w:val="21"/>
        </w:rPr>
        <w:t>Within the specified days of receipt of the Letter of Acceptance, the successful Tenderer shall deliver to the Employer a Security deposit for an amount equivalent to 5% of contract price + Additional Security for unbalanced tenders in accordance with clause 25.5 of ITT and clause 44 of the conditions of contract for the works un-reserved. (For the works reserved</w:t>
      </w:r>
      <w:r>
        <w:rPr>
          <w:sz w:val="21"/>
          <w:szCs w:val="21"/>
        </w:rPr>
        <w:t xml:space="preserve"> for SC / ST / Category-I/ Category-II(A) contractors </w:t>
      </w:r>
      <w:r w:rsidRPr="00631554">
        <w:rPr>
          <w:color w:val="FF0000"/>
          <w:sz w:val="22"/>
        </w:rPr>
        <w:t xml:space="preserve">Security deposit for an amount equivalent to </w:t>
      </w:r>
      <w:r w:rsidRPr="00631554">
        <w:rPr>
          <w:b/>
          <w:color w:val="FF0000"/>
          <w:sz w:val="22"/>
        </w:rPr>
        <w:t>5% of the Contract price will be deducted in the running bills</w:t>
      </w:r>
      <w:r>
        <w:rPr>
          <w:sz w:val="21"/>
          <w:szCs w:val="21"/>
        </w:rPr>
        <w:t xml:space="preserve">]. </w:t>
      </w:r>
    </w:p>
    <w:p w14:paraId="55F3BF0E" w14:textId="77777777" w:rsidR="00417931" w:rsidRDefault="00417931" w:rsidP="00417931">
      <w:pPr>
        <w:tabs>
          <w:tab w:val="left" w:pos="-1440"/>
          <w:tab w:val="left" w:pos="-720"/>
          <w:tab w:val="left" w:pos="0"/>
          <w:tab w:val="left" w:pos="540"/>
          <w:tab w:val="num" w:pos="567"/>
          <w:tab w:val="num" w:pos="1065"/>
          <w:tab w:val="left" w:pos="2380"/>
          <w:tab w:val="left" w:pos="3160"/>
          <w:tab w:val="num" w:pos="3759"/>
          <w:tab w:val="left" w:pos="4920"/>
          <w:tab w:val="left" w:pos="5400"/>
          <w:tab w:val="left" w:pos="5760"/>
          <w:tab w:val="left" w:pos="6880"/>
        </w:tabs>
        <w:suppressAutoHyphens/>
        <w:jc w:val="both"/>
        <w:rPr>
          <w:sz w:val="21"/>
          <w:szCs w:val="21"/>
        </w:rPr>
      </w:pPr>
    </w:p>
    <w:p w14:paraId="1BB156F5" w14:textId="0E533D56" w:rsidR="00417931" w:rsidRDefault="00417931" w:rsidP="00417931">
      <w:pPr>
        <w:tabs>
          <w:tab w:val="left" w:pos="-1440"/>
          <w:tab w:val="left" w:pos="-720"/>
          <w:tab w:val="left" w:pos="0"/>
          <w:tab w:val="left" w:pos="540"/>
          <w:tab w:val="num" w:pos="567"/>
          <w:tab w:val="num" w:pos="1065"/>
          <w:tab w:val="left" w:pos="2380"/>
          <w:tab w:val="left" w:pos="3160"/>
          <w:tab w:val="num" w:pos="3759"/>
          <w:tab w:val="left" w:pos="4920"/>
          <w:tab w:val="left" w:pos="5400"/>
          <w:tab w:val="left" w:pos="5760"/>
          <w:tab w:val="left" w:pos="6880"/>
        </w:tabs>
        <w:suppressAutoHyphens/>
        <w:jc w:val="center"/>
        <w:rPr>
          <w:sz w:val="21"/>
          <w:szCs w:val="21"/>
        </w:rPr>
      </w:pPr>
      <w:r>
        <w:rPr>
          <w:sz w:val="21"/>
          <w:szCs w:val="21"/>
        </w:rPr>
        <w:lastRenderedPageBreak/>
        <w:t>-7-</w:t>
      </w:r>
    </w:p>
    <w:p w14:paraId="2D623EDD" w14:textId="1550BCE2" w:rsidR="00F515D0" w:rsidRPr="00DE0C0E" w:rsidRDefault="00F515D0" w:rsidP="00DE0C0E">
      <w:pPr>
        <w:numPr>
          <w:ilvl w:val="0"/>
          <w:numId w:val="1"/>
        </w:numPr>
        <w:tabs>
          <w:tab w:val="left" w:pos="-1440"/>
          <w:tab w:val="left" w:pos="-720"/>
          <w:tab w:val="left" w:pos="0"/>
          <w:tab w:val="left" w:pos="540"/>
          <w:tab w:val="num" w:pos="567"/>
          <w:tab w:val="num" w:pos="1065"/>
          <w:tab w:val="left" w:pos="2380"/>
          <w:tab w:val="left" w:pos="3160"/>
          <w:tab w:val="num" w:pos="3759"/>
          <w:tab w:val="left" w:pos="4920"/>
          <w:tab w:val="left" w:pos="5400"/>
          <w:tab w:val="left" w:pos="5760"/>
          <w:tab w:val="left" w:pos="6880"/>
        </w:tabs>
        <w:suppressAutoHyphens/>
        <w:ind w:left="567" w:hanging="567"/>
        <w:jc w:val="both"/>
        <w:rPr>
          <w:sz w:val="21"/>
          <w:szCs w:val="21"/>
        </w:rPr>
      </w:pPr>
      <w:r w:rsidRPr="008958AC">
        <w:rPr>
          <w:sz w:val="21"/>
          <w:szCs w:val="21"/>
        </w:rPr>
        <w:t>The tender processing charges paid by the bidder/firm/company are not refundable even if the tender is cancelled</w:t>
      </w:r>
      <w:r w:rsidR="00DE0C0E">
        <w:rPr>
          <w:sz w:val="21"/>
          <w:szCs w:val="21"/>
        </w:rPr>
        <w:t>.</w:t>
      </w:r>
    </w:p>
    <w:p w14:paraId="2D125CB5" w14:textId="77777777" w:rsidR="00F515D0" w:rsidRPr="001F1AC3" w:rsidRDefault="00F515D0" w:rsidP="00F515D0">
      <w:pPr>
        <w:numPr>
          <w:ilvl w:val="0"/>
          <w:numId w:val="1"/>
        </w:numPr>
        <w:tabs>
          <w:tab w:val="left" w:pos="-1440"/>
          <w:tab w:val="left" w:pos="-720"/>
          <w:tab w:val="left" w:pos="0"/>
          <w:tab w:val="left" w:pos="540"/>
          <w:tab w:val="num" w:pos="567"/>
          <w:tab w:val="num" w:pos="1065"/>
          <w:tab w:val="left" w:pos="2380"/>
          <w:tab w:val="left" w:pos="3160"/>
          <w:tab w:val="num" w:pos="3759"/>
          <w:tab w:val="left" w:pos="4920"/>
          <w:tab w:val="left" w:pos="5400"/>
          <w:tab w:val="left" w:pos="5760"/>
          <w:tab w:val="left" w:pos="6880"/>
        </w:tabs>
        <w:suppressAutoHyphens/>
        <w:ind w:left="567" w:hanging="567"/>
        <w:jc w:val="both"/>
        <w:rPr>
          <w:sz w:val="21"/>
          <w:szCs w:val="21"/>
        </w:rPr>
      </w:pPr>
      <w:r w:rsidRPr="00C157C2">
        <w:rPr>
          <w:sz w:val="21"/>
          <w:szCs w:val="21"/>
        </w:rPr>
        <w:t>The bidder/firm/company shall send the authorization letter for their representation duly attending their signature</w:t>
      </w:r>
      <w:r>
        <w:rPr>
          <w:sz w:val="21"/>
          <w:szCs w:val="21"/>
        </w:rPr>
        <w:t xml:space="preserve"> </w:t>
      </w:r>
    </w:p>
    <w:p w14:paraId="347B5CFA" w14:textId="77777777" w:rsidR="00F515D0" w:rsidRPr="00247942" w:rsidRDefault="00F515D0" w:rsidP="00F515D0">
      <w:pPr>
        <w:numPr>
          <w:ilvl w:val="0"/>
          <w:numId w:val="1"/>
        </w:numPr>
        <w:tabs>
          <w:tab w:val="left" w:pos="-1440"/>
          <w:tab w:val="left" w:pos="-720"/>
          <w:tab w:val="left" w:pos="0"/>
          <w:tab w:val="left" w:pos="540"/>
          <w:tab w:val="num" w:pos="567"/>
          <w:tab w:val="num" w:pos="1065"/>
          <w:tab w:val="left" w:pos="2380"/>
          <w:tab w:val="left" w:pos="3160"/>
          <w:tab w:val="num" w:pos="3759"/>
          <w:tab w:val="left" w:pos="4920"/>
          <w:tab w:val="left" w:pos="5400"/>
          <w:tab w:val="left" w:pos="5760"/>
          <w:tab w:val="left" w:pos="6880"/>
        </w:tabs>
        <w:suppressAutoHyphens/>
        <w:ind w:left="567" w:hanging="567"/>
        <w:jc w:val="both"/>
        <w:rPr>
          <w:sz w:val="20"/>
        </w:rPr>
      </w:pPr>
      <w:r w:rsidRPr="00247942">
        <w:rPr>
          <w:sz w:val="20"/>
        </w:rPr>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7BAAB8C2" w14:textId="77777777" w:rsidR="00F515D0" w:rsidRDefault="00F515D0" w:rsidP="00F515D0">
      <w:pPr>
        <w:numPr>
          <w:ilvl w:val="0"/>
          <w:numId w:val="1"/>
        </w:numPr>
        <w:tabs>
          <w:tab w:val="left" w:pos="-1440"/>
          <w:tab w:val="left" w:pos="-720"/>
          <w:tab w:val="left" w:pos="0"/>
          <w:tab w:val="left" w:pos="540"/>
          <w:tab w:val="num" w:pos="567"/>
          <w:tab w:val="num" w:pos="1065"/>
          <w:tab w:val="left" w:pos="2380"/>
          <w:tab w:val="left" w:pos="3160"/>
          <w:tab w:val="num" w:pos="3759"/>
          <w:tab w:val="left" w:pos="4920"/>
          <w:tab w:val="left" w:pos="5400"/>
          <w:tab w:val="left" w:pos="5760"/>
          <w:tab w:val="left" w:pos="6880"/>
        </w:tabs>
        <w:suppressAutoHyphens/>
        <w:ind w:left="567" w:hanging="567"/>
        <w:jc w:val="both"/>
        <w:rPr>
          <w:sz w:val="20"/>
        </w:rPr>
      </w:pPr>
      <w:r w:rsidRPr="00247942">
        <w:rPr>
          <w:sz w:val="20"/>
        </w:rPr>
        <w:t>Maintenance  period  or  the  Defect  liability  period  for  this  work  is  12  months  from  the  date  of completion of work.</w:t>
      </w:r>
    </w:p>
    <w:p w14:paraId="5F7EF7CA" w14:textId="77777777" w:rsidR="00F515D0" w:rsidRPr="00247942" w:rsidRDefault="00F515D0" w:rsidP="00F515D0">
      <w:pPr>
        <w:numPr>
          <w:ilvl w:val="0"/>
          <w:numId w:val="1"/>
        </w:numPr>
        <w:tabs>
          <w:tab w:val="left" w:pos="-1440"/>
          <w:tab w:val="left" w:pos="-720"/>
          <w:tab w:val="left" w:pos="0"/>
          <w:tab w:val="left" w:pos="540"/>
          <w:tab w:val="num" w:pos="567"/>
          <w:tab w:val="num" w:pos="1065"/>
          <w:tab w:val="left" w:pos="2380"/>
          <w:tab w:val="left" w:pos="3160"/>
          <w:tab w:val="num" w:pos="3759"/>
          <w:tab w:val="left" w:pos="4920"/>
          <w:tab w:val="left" w:pos="5400"/>
          <w:tab w:val="left" w:pos="5760"/>
          <w:tab w:val="left" w:pos="6880"/>
        </w:tabs>
        <w:suppressAutoHyphens/>
        <w:ind w:left="567" w:hanging="567"/>
        <w:jc w:val="both"/>
        <w:rPr>
          <w:sz w:val="20"/>
        </w:rPr>
      </w:pPr>
      <w:r w:rsidRPr="00247942">
        <w:rPr>
          <w:sz w:val="20"/>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24F4F067" w14:textId="77777777" w:rsidR="00F515D0" w:rsidRPr="00247942" w:rsidRDefault="00F515D0" w:rsidP="00F515D0">
      <w:pPr>
        <w:numPr>
          <w:ilvl w:val="0"/>
          <w:numId w:val="1"/>
        </w:numPr>
        <w:tabs>
          <w:tab w:val="left" w:pos="-1440"/>
          <w:tab w:val="left" w:pos="-720"/>
          <w:tab w:val="left" w:pos="0"/>
          <w:tab w:val="left" w:pos="540"/>
          <w:tab w:val="num" w:pos="567"/>
          <w:tab w:val="num" w:pos="1065"/>
          <w:tab w:val="left" w:pos="2380"/>
          <w:tab w:val="left" w:pos="3160"/>
          <w:tab w:val="num" w:pos="3759"/>
          <w:tab w:val="left" w:pos="4920"/>
          <w:tab w:val="left" w:pos="5400"/>
          <w:tab w:val="left" w:pos="5760"/>
          <w:tab w:val="left" w:pos="6880"/>
        </w:tabs>
        <w:suppressAutoHyphens/>
        <w:ind w:left="567" w:hanging="567"/>
        <w:jc w:val="both"/>
        <w:rPr>
          <w:sz w:val="20"/>
        </w:rPr>
      </w:pPr>
      <w:r w:rsidRPr="00247942">
        <w:rPr>
          <w:sz w:val="20"/>
        </w:rPr>
        <w:t>The materials used for electrical works shall confirm to relevant ISI specification.</w:t>
      </w:r>
    </w:p>
    <w:p w14:paraId="63B76819" w14:textId="77777777" w:rsidR="00F515D0" w:rsidRPr="00247942" w:rsidRDefault="00F515D0" w:rsidP="00F515D0">
      <w:pPr>
        <w:numPr>
          <w:ilvl w:val="0"/>
          <w:numId w:val="1"/>
        </w:numPr>
        <w:tabs>
          <w:tab w:val="clear" w:pos="1245"/>
          <w:tab w:val="left" w:pos="-1440"/>
          <w:tab w:val="left" w:pos="-720"/>
          <w:tab w:val="left" w:pos="0"/>
          <w:tab w:val="left" w:pos="540"/>
          <w:tab w:val="num" w:pos="567"/>
          <w:tab w:val="num" w:pos="1065"/>
          <w:tab w:val="left" w:pos="2380"/>
          <w:tab w:val="left" w:pos="3160"/>
          <w:tab w:val="num" w:pos="3759"/>
          <w:tab w:val="left" w:pos="4920"/>
          <w:tab w:val="left" w:pos="5400"/>
          <w:tab w:val="left" w:pos="5760"/>
          <w:tab w:val="left" w:pos="6880"/>
        </w:tabs>
        <w:suppressAutoHyphens/>
        <w:ind w:left="567" w:hanging="567"/>
        <w:jc w:val="both"/>
        <w:rPr>
          <w:sz w:val="20"/>
        </w:rPr>
      </w:pPr>
      <w:r w:rsidRPr="00247942">
        <w:rPr>
          <w:sz w:val="20"/>
        </w:rPr>
        <w:t>EMD calculated is for the amount put to tender (excluding GST).</w:t>
      </w:r>
    </w:p>
    <w:p w14:paraId="0E216844" w14:textId="77777777" w:rsidR="00F515D0" w:rsidRPr="00247942" w:rsidRDefault="00F515D0" w:rsidP="00F515D0">
      <w:pPr>
        <w:numPr>
          <w:ilvl w:val="0"/>
          <w:numId w:val="1"/>
        </w:numPr>
        <w:tabs>
          <w:tab w:val="left" w:pos="-1440"/>
          <w:tab w:val="left" w:pos="-720"/>
          <w:tab w:val="left" w:pos="0"/>
          <w:tab w:val="left" w:pos="540"/>
          <w:tab w:val="num" w:pos="567"/>
          <w:tab w:val="num" w:pos="1065"/>
          <w:tab w:val="left" w:pos="2380"/>
          <w:tab w:val="left" w:pos="3160"/>
          <w:tab w:val="num" w:pos="3759"/>
          <w:tab w:val="left" w:pos="4920"/>
          <w:tab w:val="left" w:pos="5400"/>
          <w:tab w:val="left" w:pos="5760"/>
          <w:tab w:val="left" w:pos="6880"/>
        </w:tabs>
        <w:suppressAutoHyphens/>
        <w:ind w:left="567" w:hanging="567"/>
        <w:jc w:val="both"/>
        <w:rPr>
          <w:sz w:val="21"/>
          <w:szCs w:val="21"/>
        </w:rPr>
      </w:pPr>
      <w:r w:rsidRPr="00C157C2">
        <w:rPr>
          <w:b/>
          <w:sz w:val="21"/>
          <w:szCs w:val="21"/>
        </w:rPr>
        <w:t>Other terms and conditions as per Bid document &amp; Tender Notification.</w:t>
      </w:r>
    </w:p>
    <w:p w14:paraId="32A9C2BC" w14:textId="77777777" w:rsidR="00F515D0" w:rsidRPr="005B55A4" w:rsidRDefault="00F515D0" w:rsidP="00F515D0">
      <w:pPr>
        <w:tabs>
          <w:tab w:val="left" w:pos="-1440"/>
          <w:tab w:val="left" w:pos="-720"/>
          <w:tab w:val="left" w:pos="0"/>
          <w:tab w:val="left" w:pos="540"/>
          <w:tab w:val="num" w:pos="1245"/>
          <w:tab w:val="left" w:pos="2380"/>
          <w:tab w:val="left" w:pos="3160"/>
          <w:tab w:val="num" w:pos="3759"/>
          <w:tab w:val="left" w:pos="4920"/>
          <w:tab w:val="left" w:pos="5400"/>
          <w:tab w:val="left" w:pos="5760"/>
          <w:tab w:val="left" w:pos="6880"/>
        </w:tabs>
        <w:suppressAutoHyphens/>
        <w:ind w:left="567"/>
        <w:jc w:val="both"/>
        <w:rPr>
          <w:sz w:val="2"/>
          <w:szCs w:val="21"/>
        </w:rPr>
      </w:pPr>
    </w:p>
    <w:p w14:paraId="35A06B75" w14:textId="77777777" w:rsidR="00F515D0" w:rsidRPr="00F53AF4" w:rsidRDefault="00F515D0" w:rsidP="00F515D0">
      <w:pPr>
        <w:spacing w:line="276" w:lineRule="auto"/>
        <w:ind w:left="1260"/>
        <w:jc w:val="both"/>
        <w:rPr>
          <w:sz w:val="13"/>
          <w:szCs w:val="21"/>
        </w:rPr>
      </w:pPr>
    </w:p>
    <w:p w14:paraId="66473414" w14:textId="77777777" w:rsidR="00F515D0" w:rsidRPr="00780C69" w:rsidRDefault="00F515D0" w:rsidP="00F515D0">
      <w:pPr>
        <w:ind w:left="2880" w:firstLine="720"/>
        <w:jc w:val="center"/>
        <w:rPr>
          <w:color w:val="FFFFFF" w:themeColor="background1"/>
          <w:sz w:val="21"/>
          <w:szCs w:val="21"/>
        </w:rPr>
      </w:pPr>
      <w:r w:rsidRPr="00E2796A">
        <w:rPr>
          <w:sz w:val="21"/>
          <w:szCs w:val="21"/>
        </w:rPr>
        <w:t xml:space="preserve">                          </w:t>
      </w:r>
      <w:r w:rsidRPr="00780C69">
        <w:rPr>
          <w:color w:val="FFFFFF" w:themeColor="background1"/>
          <w:sz w:val="21"/>
          <w:szCs w:val="21"/>
        </w:rPr>
        <w:t>Sd/-</w:t>
      </w:r>
    </w:p>
    <w:p w14:paraId="54A5D588" w14:textId="77777777" w:rsidR="00F515D0" w:rsidRPr="00C157C2" w:rsidRDefault="00F515D0" w:rsidP="00F515D0">
      <w:pPr>
        <w:ind w:left="1260"/>
        <w:jc w:val="both"/>
        <w:rPr>
          <w:sz w:val="21"/>
          <w:szCs w:val="21"/>
        </w:rPr>
      </w:pP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t xml:space="preserve">            </w:t>
      </w:r>
      <w:r w:rsidRPr="00C157C2">
        <w:rPr>
          <w:sz w:val="21"/>
          <w:szCs w:val="21"/>
        </w:rPr>
        <w:t>Executive Engineer,</w:t>
      </w:r>
    </w:p>
    <w:p w14:paraId="78FD9C51" w14:textId="77777777" w:rsidR="00F515D0" w:rsidRDefault="00F515D0" w:rsidP="00F515D0">
      <w:pPr>
        <w:ind w:left="4320"/>
        <w:jc w:val="center"/>
        <w:rPr>
          <w:sz w:val="21"/>
          <w:szCs w:val="21"/>
        </w:rPr>
      </w:pPr>
      <w:r>
        <w:rPr>
          <w:sz w:val="21"/>
          <w:szCs w:val="21"/>
        </w:rPr>
        <w:t xml:space="preserve">            </w:t>
      </w:r>
      <w:r w:rsidRPr="00C157C2">
        <w:rPr>
          <w:sz w:val="21"/>
          <w:szCs w:val="21"/>
        </w:rPr>
        <w:t>KNNL GRBCC Division Chikodi</w:t>
      </w:r>
    </w:p>
    <w:p w14:paraId="3462CE6E" w14:textId="77777777" w:rsidR="00F515D0" w:rsidRPr="00634D38" w:rsidRDefault="00F515D0" w:rsidP="00F515D0">
      <w:pPr>
        <w:rPr>
          <w:sz w:val="21"/>
          <w:szCs w:val="21"/>
        </w:rPr>
      </w:pPr>
    </w:p>
    <w:p w14:paraId="4D96274E" w14:textId="67A8201D" w:rsidR="00F515D0" w:rsidRDefault="00F515D0" w:rsidP="00F515D0">
      <w:pPr>
        <w:rPr>
          <w:b/>
          <w:sz w:val="21"/>
          <w:szCs w:val="21"/>
        </w:rPr>
      </w:pPr>
      <w:r w:rsidRPr="00C157C2">
        <w:rPr>
          <w:b/>
          <w:sz w:val="21"/>
          <w:szCs w:val="21"/>
        </w:rPr>
        <w:t xml:space="preserve">No: KNNL/GRBCC-4 </w:t>
      </w:r>
      <w:proofErr w:type="spellStart"/>
      <w:r w:rsidRPr="00C157C2">
        <w:rPr>
          <w:b/>
          <w:sz w:val="21"/>
          <w:szCs w:val="21"/>
        </w:rPr>
        <w:t>Ckd</w:t>
      </w:r>
      <w:proofErr w:type="spellEnd"/>
      <w:r w:rsidRPr="00C157C2">
        <w:rPr>
          <w:b/>
          <w:sz w:val="21"/>
          <w:szCs w:val="21"/>
        </w:rPr>
        <w:t>/</w:t>
      </w:r>
      <w:r>
        <w:rPr>
          <w:b/>
          <w:sz w:val="21"/>
          <w:szCs w:val="21"/>
        </w:rPr>
        <w:t xml:space="preserve"> PB-1</w:t>
      </w:r>
      <w:r w:rsidR="003D37A1">
        <w:rPr>
          <w:b/>
          <w:sz w:val="21"/>
          <w:szCs w:val="21"/>
        </w:rPr>
        <w:t>&amp; 2</w:t>
      </w:r>
      <w:r>
        <w:rPr>
          <w:b/>
          <w:sz w:val="21"/>
          <w:szCs w:val="21"/>
        </w:rPr>
        <w:t>/</w:t>
      </w:r>
      <w:r w:rsidRPr="00C157C2">
        <w:rPr>
          <w:b/>
          <w:sz w:val="21"/>
          <w:szCs w:val="21"/>
        </w:rPr>
        <w:t>Tender/</w:t>
      </w:r>
      <w:r>
        <w:rPr>
          <w:b/>
          <w:sz w:val="21"/>
          <w:szCs w:val="21"/>
        </w:rPr>
        <w:t xml:space="preserve"> </w:t>
      </w:r>
      <w:r w:rsidR="00DE0C0E">
        <w:rPr>
          <w:b/>
          <w:sz w:val="21"/>
          <w:szCs w:val="21"/>
        </w:rPr>
        <w:t>1</w:t>
      </w:r>
      <w:r w:rsidR="003D37A1">
        <w:rPr>
          <w:b/>
          <w:sz w:val="21"/>
          <w:szCs w:val="21"/>
        </w:rPr>
        <w:t>4</w:t>
      </w:r>
      <w:r>
        <w:rPr>
          <w:b/>
          <w:sz w:val="21"/>
          <w:szCs w:val="21"/>
        </w:rPr>
        <w:t xml:space="preserve"> works </w:t>
      </w:r>
      <w:r w:rsidRPr="00C157C2">
        <w:rPr>
          <w:b/>
          <w:sz w:val="21"/>
          <w:szCs w:val="21"/>
        </w:rPr>
        <w:t>/202</w:t>
      </w:r>
      <w:r>
        <w:rPr>
          <w:b/>
          <w:sz w:val="21"/>
          <w:szCs w:val="21"/>
        </w:rPr>
        <w:t xml:space="preserve">5-26 / </w:t>
      </w:r>
      <w:r w:rsidRPr="00C157C2">
        <w:rPr>
          <w:b/>
          <w:sz w:val="21"/>
          <w:szCs w:val="21"/>
        </w:rPr>
        <w:t xml:space="preserve">           </w:t>
      </w:r>
      <w:r>
        <w:rPr>
          <w:b/>
          <w:sz w:val="21"/>
          <w:szCs w:val="21"/>
        </w:rPr>
        <w:t xml:space="preserve">  </w:t>
      </w:r>
      <w:r w:rsidR="00DE0C0E">
        <w:rPr>
          <w:b/>
          <w:sz w:val="21"/>
          <w:szCs w:val="21"/>
        </w:rPr>
        <w:t xml:space="preserve">  </w:t>
      </w:r>
      <w:r>
        <w:rPr>
          <w:b/>
          <w:sz w:val="21"/>
          <w:szCs w:val="21"/>
        </w:rPr>
        <w:t xml:space="preserve">  D</w:t>
      </w:r>
      <w:r w:rsidRPr="00C157C2">
        <w:rPr>
          <w:b/>
          <w:sz w:val="21"/>
          <w:szCs w:val="21"/>
        </w:rPr>
        <w:t>ate</w:t>
      </w:r>
      <w:r>
        <w:rPr>
          <w:b/>
          <w:sz w:val="21"/>
          <w:szCs w:val="21"/>
        </w:rPr>
        <w:t xml:space="preserve">: </w:t>
      </w:r>
      <w:r w:rsidR="003D37A1">
        <w:rPr>
          <w:b/>
          <w:sz w:val="21"/>
          <w:szCs w:val="21"/>
        </w:rPr>
        <w:t>19-06</w:t>
      </w:r>
      <w:r>
        <w:rPr>
          <w:b/>
          <w:sz w:val="21"/>
          <w:szCs w:val="21"/>
        </w:rPr>
        <w:t xml:space="preserve">-2026. </w:t>
      </w:r>
    </w:p>
    <w:p w14:paraId="146EB0E8" w14:textId="77777777" w:rsidR="00F515D0" w:rsidRPr="00C157C2" w:rsidRDefault="00F515D0" w:rsidP="00F515D0">
      <w:pPr>
        <w:rPr>
          <w:b/>
          <w:position w:val="7"/>
          <w:sz w:val="21"/>
          <w:szCs w:val="21"/>
        </w:rPr>
      </w:pPr>
      <w:r>
        <w:rPr>
          <w:b/>
          <w:position w:val="7"/>
          <w:sz w:val="21"/>
          <w:szCs w:val="21"/>
        </w:rPr>
        <w:t xml:space="preserve">(I) </w:t>
      </w:r>
      <w:r w:rsidRPr="00C157C2">
        <w:rPr>
          <w:b/>
          <w:position w:val="7"/>
          <w:sz w:val="21"/>
          <w:szCs w:val="21"/>
        </w:rPr>
        <w:t>Copy submitted for kind information to:</w:t>
      </w:r>
    </w:p>
    <w:p w14:paraId="75857863" w14:textId="77777777" w:rsidR="00F515D0" w:rsidRDefault="00F515D0" w:rsidP="00F515D0">
      <w:pPr>
        <w:numPr>
          <w:ilvl w:val="0"/>
          <w:numId w:val="2"/>
        </w:numPr>
        <w:jc w:val="both"/>
        <w:rPr>
          <w:sz w:val="21"/>
          <w:szCs w:val="21"/>
        </w:rPr>
      </w:pPr>
      <w:r w:rsidRPr="00C157C2">
        <w:rPr>
          <w:sz w:val="21"/>
          <w:szCs w:val="21"/>
        </w:rPr>
        <w:t xml:space="preserve">The Secretary, Water Resources Department, </w:t>
      </w:r>
      <w:proofErr w:type="spellStart"/>
      <w:r w:rsidRPr="00C157C2">
        <w:rPr>
          <w:sz w:val="21"/>
          <w:szCs w:val="21"/>
        </w:rPr>
        <w:t>III</w:t>
      </w:r>
      <w:r w:rsidRPr="00C157C2">
        <w:rPr>
          <w:sz w:val="21"/>
          <w:szCs w:val="21"/>
          <w:vertAlign w:val="superscript"/>
        </w:rPr>
        <w:t>rd</w:t>
      </w:r>
      <w:proofErr w:type="spellEnd"/>
      <w:r w:rsidRPr="00C157C2">
        <w:rPr>
          <w:sz w:val="21"/>
          <w:szCs w:val="21"/>
        </w:rPr>
        <w:t xml:space="preserve"> floor, Vikas</w:t>
      </w:r>
      <w:r>
        <w:rPr>
          <w:sz w:val="21"/>
          <w:szCs w:val="21"/>
        </w:rPr>
        <w:t xml:space="preserve"> </w:t>
      </w:r>
      <w:proofErr w:type="spellStart"/>
      <w:r w:rsidRPr="00C157C2">
        <w:rPr>
          <w:sz w:val="21"/>
          <w:szCs w:val="21"/>
        </w:rPr>
        <w:t>Soudha</w:t>
      </w:r>
      <w:proofErr w:type="spellEnd"/>
      <w:r w:rsidRPr="00C157C2">
        <w:rPr>
          <w:sz w:val="21"/>
          <w:szCs w:val="21"/>
        </w:rPr>
        <w:t>, Bengaluru- 560001 for kind information.</w:t>
      </w:r>
    </w:p>
    <w:p w14:paraId="1C687271" w14:textId="77777777" w:rsidR="00F515D0" w:rsidRPr="00052D33" w:rsidRDefault="00F515D0" w:rsidP="00F515D0">
      <w:pPr>
        <w:numPr>
          <w:ilvl w:val="0"/>
          <w:numId w:val="2"/>
        </w:numPr>
        <w:jc w:val="both"/>
        <w:rPr>
          <w:sz w:val="21"/>
          <w:szCs w:val="21"/>
        </w:rPr>
      </w:pPr>
      <w:r w:rsidRPr="00C157C2">
        <w:rPr>
          <w:sz w:val="21"/>
          <w:szCs w:val="21"/>
        </w:rPr>
        <w:t xml:space="preserve">The Managing Director, Karnataka Neeravari Nigam Limited, 4th Floor. Coffee Board Building, Dr. B.R. </w:t>
      </w:r>
      <w:proofErr w:type="spellStart"/>
      <w:r w:rsidRPr="00C157C2">
        <w:rPr>
          <w:sz w:val="21"/>
          <w:szCs w:val="21"/>
        </w:rPr>
        <w:t>AmbedkarVeedhi</w:t>
      </w:r>
      <w:proofErr w:type="spellEnd"/>
      <w:r w:rsidRPr="00C157C2">
        <w:rPr>
          <w:sz w:val="21"/>
          <w:szCs w:val="21"/>
        </w:rPr>
        <w:t xml:space="preserve">, </w:t>
      </w:r>
      <w:proofErr w:type="spellStart"/>
      <w:r w:rsidRPr="00C157C2">
        <w:rPr>
          <w:sz w:val="21"/>
          <w:szCs w:val="21"/>
        </w:rPr>
        <w:t>Bengaluru</w:t>
      </w:r>
      <w:r>
        <w:rPr>
          <w:sz w:val="21"/>
          <w:szCs w:val="21"/>
        </w:rPr>
        <w:t>ss</w:t>
      </w:r>
      <w:proofErr w:type="spellEnd"/>
      <w:r w:rsidRPr="00C157C2">
        <w:rPr>
          <w:sz w:val="21"/>
          <w:szCs w:val="21"/>
        </w:rPr>
        <w:t>- 560001 for kind information.</w:t>
      </w:r>
    </w:p>
    <w:p w14:paraId="6DFB11EB" w14:textId="77777777" w:rsidR="00F515D0" w:rsidRPr="00C157C2" w:rsidRDefault="00F515D0" w:rsidP="00F515D0">
      <w:pPr>
        <w:numPr>
          <w:ilvl w:val="0"/>
          <w:numId w:val="2"/>
        </w:numPr>
        <w:jc w:val="both"/>
        <w:rPr>
          <w:sz w:val="21"/>
          <w:szCs w:val="21"/>
        </w:rPr>
      </w:pPr>
      <w:r w:rsidRPr="00C157C2">
        <w:rPr>
          <w:sz w:val="21"/>
          <w:szCs w:val="21"/>
        </w:rPr>
        <w:t>The Chief Engineer, KNNL, Irrigation North, Belagavi for kind information.</w:t>
      </w:r>
    </w:p>
    <w:p w14:paraId="53EB5F67" w14:textId="77777777" w:rsidR="00F515D0" w:rsidRPr="00C157C2" w:rsidRDefault="00F515D0" w:rsidP="00F515D0">
      <w:pPr>
        <w:numPr>
          <w:ilvl w:val="0"/>
          <w:numId w:val="2"/>
        </w:numPr>
        <w:jc w:val="both"/>
        <w:rPr>
          <w:sz w:val="21"/>
          <w:szCs w:val="21"/>
        </w:rPr>
      </w:pPr>
      <w:r w:rsidRPr="00C157C2">
        <w:rPr>
          <w:sz w:val="21"/>
          <w:szCs w:val="21"/>
        </w:rPr>
        <w:t>The Inspector General of Police (Vigilance) Irrigation Department, Basava</w:t>
      </w:r>
      <w:r>
        <w:rPr>
          <w:sz w:val="21"/>
          <w:szCs w:val="21"/>
        </w:rPr>
        <w:t xml:space="preserve"> </w:t>
      </w:r>
      <w:r w:rsidRPr="00C157C2">
        <w:rPr>
          <w:sz w:val="21"/>
          <w:szCs w:val="21"/>
        </w:rPr>
        <w:t xml:space="preserve">Bhavana, 4th Floor, Bengaluru for </w:t>
      </w:r>
      <w:proofErr w:type="spellStart"/>
      <w:r w:rsidRPr="00C157C2">
        <w:rPr>
          <w:sz w:val="21"/>
          <w:szCs w:val="21"/>
        </w:rPr>
        <w:t>favour</w:t>
      </w:r>
      <w:proofErr w:type="spellEnd"/>
      <w:r w:rsidRPr="00C157C2">
        <w:rPr>
          <w:sz w:val="21"/>
          <w:szCs w:val="21"/>
        </w:rPr>
        <w:t xml:space="preserve"> of kind information.</w:t>
      </w:r>
    </w:p>
    <w:p w14:paraId="07B7D627" w14:textId="77777777" w:rsidR="00F515D0" w:rsidRPr="00C157C2" w:rsidRDefault="00F515D0" w:rsidP="00F515D0">
      <w:pPr>
        <w:numPr>
          <w:ilvl w:val="0"/>
          <w:numId w:val="2"/>
        </w:numPr>
        <w:jc w:val="both"/>
        <w:rPr>
          <w:sz w:val="21"/>
          <w:szCs w:val="21"/>
        </w:rPr>
      </w:pPr>
      <w:r w:rsidRPr="00C157C2">
        <w:rPr>
          <w:sz w:val="21"/>
          <w:szCs w:val="21"/>
        </w:rPr>
        <w:t xml:space="preserve">The C.A.O. Central Office of KNNL, </w:t>
      </w:r>
      <w:proofErr w:type="spellStart"/>
      <w:r>
        <w:rPr>
          <w:sz w:val="21"/>
          <w:szCs w:val="21"/>
        </w:rPr>
        <w:t>Walmi</w:t>
      </w:r>
      <w:proofErr w:type="spellEnd"/>
      <w:r>
        <w:rPr>
          <w:sz w:val="21"/>
          <w:szCs w:val="21"/>
        </w:rPr>
        <w:t xml:space="preserve"> Building </w:t>
      </w:r>
      <w:proofErr w:type="spellStart"/>
      <w:r>
        <w:rPr>
          <w:sz w:val="21"/>
          <w:szCs w:val="21"/>
        </w:rPr>
        <w:t>Belur</w:t>
      </w:r>
      <w:proofErr w:type="spellEnd"/>
      <w:r w:rsidRPr="00C157C2">
        <w:rPr>
          <w:sz w:val="21"/>
          <w:szCs w:val="21"/>
        </w:rPr>
        <w:t xml:space="preserve"> road, Dharwad.</w:t>
      </w:r>
    </w:p>
    <w:p w14:paraId="329F4094" w14:textId="77777777" w:rsidR="00F515D0" w:rsidRPr="00247942" w:rsidRDefault="00F515D0" w:rsidP="00F515D0">
      <w:pPr>
        <w:numPr>
          <w:ilvl w:val="0"/>
          <w:numId w:val="2"/>
        </w:numPr>
        <w:jc w:val="both"/>
        <w:rPr>
          <w:sz w:val="21"/>
          <w:szCs w:val="21"/>
        </w:rPr>
      </w:pPr>
      <w:r w:rsidRPr="00C157C2">
        <w:rPr>
          <w:sz w:val="21"/>
          <w:szCs w:val="21"/>
        </w:rPr>
        <w:t xml:space="preserve">The Chief Accounts Officer, KNNL, </w:t>
      </w:r>
      <w:proofErr w:type="spellStart"/>
      <w:r>
        <w:rPr>
          <w:sz w:val="21"/>
          <w:szCs w:val="21"/>
        </w:rPr>
        <w:t>Walmi</w:t>
      </w:r>
      <w:proofErr w:type="spellEnd"/>
      <w:r>
        <w:rPr>
          <w:sz w:val="21"/>
          <w:szCs w:val="21"/>
        </w:rPr>
        <w:t xml:space="preserve"> Building </w:t>
      </w:r>
      <w:proofErr w:type="spellStart"/>
      <w:r>
        <w:rPr>
          <w:sz w:val="21"/>
          <w:szCs w:val="21"/>
        </w:rPr>
        <w:t>Belur</w:t>
      </w:r>
      <w:proofErr w:type="spellEnd"/>
      <w:r>
        <w:rPr>
          <w:sz w:val="21"/>
          <w:szCs w:val="21"/>
        </w:rPr>
        <w:t xml:space="preserve"> road, Dharwad</w:t>
      </w:r>
    </w:p>
    <w:p w14:paraId="227D4044" w14:textId="77777777" w:rsidR="00F515D0" w:rsidRDefault="00F515D0" w:rsidP="00F515D0">
      <w:pPr>
        <w:jc w:val="center"/>
        <w:rPr>
          <w:sz w:val="21"/>
          <w:szCs w:val="21"/>
        </w:rPr>
      </w:pPr>
    </w:p>
    <w:p w14:paraId="3A1723A8" w14:textId="77777777" w:rsidR="00F515D0" w:rsidRPr="00C157C2" w:rsidRDefault="00F515D0" w:rsidP="00F515D0">
      <w:pPr>
        <w:numPr>
          <w:ilvl w:val="0"/>
          <w:numId w:val="2"/>
        </w:numPr>
        <w:tabs>
          <w:tab w:val="num" w:pos="567"/>
        </w:tabs>
        <w:jc w:val="both"/>
        <w:rPr>
          <w:sz w:val="21"/>
          <w:szCs w:val="21"/>
        </w:rPr>
      </w:pPr>
      <w:r w:rsidRPr="00C157C2">
        <w:rPr>
          <w:sz w:val="21"/>
          <w:szCs w:val="21"/>
        </w:rPr>
        <w:t xml:space="preserve">The Superintending Engineer, KNNL, GRBCC Circle, </w:t>
      </w:r>
      <w:proofErr w:type="spellStart"/>
      <w:r w:rsidRPr="00C157C2">
        <w:rPr>
          <w:sz w:val="21"/>
          <w:szCs w:val="21"/>
        </w:rPr>
        <w:t>Hidkal</w:t>
      </w:r>
      <w:proofErr w:type="spellEnd"/>
      <w:r w:rsidRPr="00C157C2">
        <w:rPr>
          <w:sz w:val="21"/>
          <w:szCs w:val="21"/>
        </w:rPr>
        <w:t xml:space="preserve"> Dam for Kind information and further needful.</w:t>
      </w:r>
    </w:p>
    <w:p w14:paraId="24BFAB4A" w14:textId="77777777" w:rsidR="00F515D0" w:rsidRDefault="00F515D0" w:rsidP="00F515D0">
      <w:pPr>
        <w:numPr>
          <w:ilvl w:val="0"/>
          <w:numId w:val="2"/>
        </w:numPr>
        <w:tabs>
          <w:tab w:val="num" w:pos="567"/>
        </w:tabs>
        <w:jc w:val="both"/>
        <w:rPr>
          <w:sz w:val="21"/>
          <w:szCs w:val="21"/>
        </w:rPr>
      </w:pPr>
      <w:r w:rsidRPr="00C157C2">
        <w:rPr>
          <w:sz w:val="21"/>
          <w:szCs w:val="21"/>
        </w:rPr>
        <w:t>The Executive Engineer, PWD Division Chikodi/ PRE Division Chikodi.</w:t>
      </w:r>
    </w:p>
    <w:p w14:paraId="681B05C1" w14:textId="77777777" w:rsidR="00F515D0" w:rsidRPr="00C157C2" w:rsidRDefault="00F515D0" w:rsidP="00F515D0">
      <w:pPr>
        <w:rPr>
          <w:b/>
          <w:sz w:val="21"/>
          <w:szCs w:val="21"/>
        </w:rPr>
      </w:pPr>
      <w:r>
        <w:rPr>
          <w:b/>
          <w:sz w:val="21"/>
          <w:szCs w:val="21"/>
        </w:rPr>
        <w:t xml:space="preserve"> (</w:t>
      </w:r>
      <w:r w:rsidRPr="00C157C2">
        <w:rPr>
          <w:b/>
          <w:sz w:val="21"/>
          <w:szCs w:val="21"/>
        </w:rPr>
        <w:t>II) Copy forward</w:t>
      </w:r>
      <w:r>
        <w:rPr>
          <w:b/>
          <w:sz w:val="21"/>
          <w:szCs w:val="21"/>
        </w:rPr>
        <w:t>ed</w:t>
      </w:r>
      <w:r w:rsidRPr="00C157C2">
        <w:rPr>
          <w:b/>
          <w:sz w:val="21"/>
          <w:szCs w:val="21"/>
        </w:rPr>
        <w:t xml:space="preserve"> to the.</w:t>
      </w:r>
    </w:p>
    <w:p w14:paraId="6FB8AF14" w14:textId="77777777" w:rsidR="00F515D0" w:rsidRPr="00C157C2" w:rsidRDefault="00F515D0" w:rsidP="00F515D0">
      <w:pPr>
        <w:numPr>
          <w:ilvl w:val="0"/>
          <w:numId w:val="3"/>
        </w:numPr>
        <w:jc w:val="both"/>
        <w:rPr>
          <w:sz w:val="21"/>
          <w:szCs w:val="21"/>
        </w:rPr>
      </w:pPr>
      <w:r w:rsidRPr="00C157C2">
        <w:rPr>
          <w:sz w:val="21"/>
          <w:szCs w:val="21"/>
        </w:rPr>
        <w:t xml:space="preserve">Assistant Executive Engineer, KNNL </w:t>
      </w:r>
      <w:r>
        <w:rPr>
          <w:sz w:val="21"/>
          <w:szCs w:val="21"/>
        </w:rPr>
        <w:t xml:space="preserve">GRBCC Sub Dn No.4 </w:t>
      </w:r>
      <w:proofErr w:type="spellStart"/>
      <w:r>
        <w:rPr>
          <w:sz w:val="21"/>
          <w:szCs w:val="21"/>
        </w:rPr>
        <w:t>Kerur</w:t>
      </w:r>
      <w:proofErr w:type="spellEnd"/>
      <w:r>
        <w:rPr>
          <w:sz w:val="21"/>
          <w:szCs w:val="21"/>
        </w:rPr>
        <w:t xml:space="preserve"> / DP Sub Dn </w:t>
      </w:r>
      <w:proofErr w:type="spellStart"/>
      <w:r>
        <w:rPr>
          <w:sz w:val="21"/>
          <w:szCs w:val="21"/>
        </w:rPr>
        <w:t>Nipani</w:t>
      </w:r>
      <w:proofErr w:type="spellEnd"/>
      <w:r>
        <w:rPr>
          <w:sz w:val="21"/>
          <w:szCs w:val="21"/>
        </w:rPr>
        <w:t xml:space="preserve"> </w:t>
      </w:r>
      <w:r w:rsidRPr="00C157C2">
        <w:rPr>
          <w:sz w:val="21"/>
          <w:szCs w:val="21"/>
        </w:rPr>
        <w:t>for information &amp; further needful.</w:t>
      </w:r>
    </w:p>
    <w:p w14:paraId="1B2176AC" w14:textId="77777777" w:rsidR="00F515D0" w:rsidRPr="00C157C2" w:rsidRDefault="00F515D0" w:rsidP="00F515D0">
      <w:pPr>
        <w:numPr>
          <w:ilvl w:val="0"/>
          <w:numId w:val="3"/>
        </w:numPr>
        <w:jc w:val="both"/>
        <w:rPr>
          <w:sz w:val="21"/>
          <w:szCs w:val="21"/>
        </w:rPr>
      </w:pPr>
      <w:r w:rsidRPr="00C157C2">
        <w:rPr>
          <w:sz w:val="21"/>
          <w:szCs w:val="21"/>
        </w:rPr>
        <w:t>Copy to EE’s table/ TA/Audit Officer in Division Office for information.</w:t>
      </w:r>
    </w:p>
    <w:p w14:paraId="6DD2673E" w14:textId="77777777" w:rsidR="00F515D0" w:rsidRDefault="00F515D0" w:rsidP="00F515D0">
      <w:pPr>
        <w:numPr>
          <w:ilvl w:val="0"/>
          <w:numId w:val="3"/>
        </w:numPr>
        <w:jc w:val="both"/>
        <w:rPr>
          <w:sz w:val="21"/>
          <w:szCs w:val="21"/>
        </w:rPr>
      </w:pPr>
      <w:r w:rsidRPr="00C157C2">
        <w:rPr>
          <w:sz w:val="21"/>
          <w:szCs w:val="21"/>
        </w:rPr>
        <w:t>Copy to Office Notice Board.</w:t>
      </w:r>
    </w:p>
    <w:p w14:paraId="3BCFAFA8" w14:textId="77777777" w:rsidR="00F515D0" w:rsidRDefault="00F515D0" w:rsidP="00F515D0">
      <w:pPr>
        <w:ind w:left="785"/>
        <w:jc w:val="both"/>
        <w:rPr>
          <w:sz w:val="21"/>
          <w:szCs w:val="21"/>
        </w:rPr>
      </w:pPr>
    </w:p>
    <w:p w14:paraId="29929CDE" w14:textId="77777777" w:rsidR="00F515D0" w:rsidRDefault="00F515D0" w:rsidP="00F515D0">
      <w:pPr>
        <w:ind w:left="785"/>
        <w:jc w:val="both"/>
        <w:rPr>
          <w:sz w:val="21"/>
          <w:szCs w:val="21"/>
        </w:rPr>
      </w:pPr>
    </w:p>
    <w:p w14:paraId="7898CC82" w14:textId="77777777" w:rsidR="00F515D0" w:rsidRPr="00C157C2" w:rsidRDefault="00F515D0" w:rsidP="00F515D0">
      <w:pPr>
        <w:ind w:left="785"/>
        <w:jc w:val="both"/>
        <w:rPr>
          <w:sz w:val="21"/>
          <w:szCs w:val="21"/>
        </w:rPr>
      </w:pPr>
    </w:p>
    <w:p w14:paraId="18EA8B98" w14:textId="77777777" w:rsidR="00F515D0" w:rsidRPr="00C157C2" w:rsidRDefault="00F515D0" w:rsidP="00F515D0">
      <w:pPr>
        <w:ind w:left="-284" w:firstLine="284"/>
        <w:jc w:val="center"/>
        <w:rPr>
          <w:sz w:val="21"/>
          <w:szCs w:val="21"/>
        </w:rPr>
      </w:pP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r>
      <w:r w:rsidRPr="00C157C2">
        <w:rPr>
          <w:sz w:val="21"/>
          <w:szCs w:val="21"/>
        </w:rPr>
        <w:t xml:space="preserve"> Executive Engineer,</w:t>
      </w:r>
    </w:p>
    <w:p w14:paraId="78F9FD23" w14:textId="77777777" w:rsidR="00F515D0" w:rsidRDefault="00F515D0" w:rsidP="00F515D0">
      <w:pPr>
        <w:tabs>
          <w:tab w:val="left" w:pos="540"/>
        </w:tabs>
        <w:spacing w:line="312" w:lineRule="auto"/>
        <w:jc w:val="right"/>
        <w:rPr>
          <w:sz w:val="21"/>
          <w:szCs w:val="21"/>
        </w:rPr>
      </w:pPr>
      <w:r>
        <w:rPr>
          <w:sz w:val="21"/>
          <w:szCs w:val="21"/>
        </w:rPr>
        <w:t xml:space="preserve">KNNL, GRBCC Division No 4, </w:t>
      </w:r>
      <w:r w:rsidRPr="00C157C2">
        <w:rPr>
          <w:sz w:val="21"/>
          <w:szCs w:val="21"/>
        </w:rPr>
        <w:t>Chikod</w:t>
      </w:r>
      <w:r>
        <w:rPr>
          <w:sz w:val="21"/>
          <w:szCs w:val="21"/>
        </w:rPr>
        <w:t>i</w:t>
      </w:r>
    </w:p>
    <w:p w14:paraId="59E976FE" w14:textId="77777777" w:rsidR="007C0C8D" w:rsidRDefault="007C0C8D" w:rsidP="00F515D0">
      <w:pPr>
        <w:tabs>
          <w:tab w:val="left" w:pos="540"/>
        </w:tabs>
        <w:spacing w:line="312" w:lineRule="auto"/>
        <w:jc w:val="right"/>
        <w:rPr>
          <w:sz w:val="21"/>
          <w:szCs w:val="21"/>
        </w:rPr>
      </w:pPr>
    </w:p>
    <w:p w14:paraId="09CED12D" w14:textId="77777777" w:rsidR="007C0C8D" w:rsidRDefault="007C0C8D" w:rsidP="00F515D0">
      <w:pPr>
        <w:tabs>
          <w:tab w:val="left" w:pos="540"/>
        </w:tabs>
        <w:spacing w:line="312" w:lineRule="auto"/>
        <w:jc w:val="right"/>
        <w:rPr>
          <w:sz w:val="21"/>
          <w:szCs w:val="21"/>
        </w:rPr>
      </w:pPr>
    </w:p>
    <w:p w14:paraId="27750D88" w14:textId="77777777" w:rsidR="007C0C8D" w:rsidRDefault="007C0C8D" w:rsidP="00F515D0">
      <w:pPr>
        <w:tabs>
          <w:tab w:val="left" w:pos="540"/>
        </w:tabs>
        <w:spacing w:line="312" w:lineRule="auto"/>
        <w:jc w:val="right"/>
        <w:rPr>
          <w:sz w:val="21"/>
          <w:szCs w:val="21"/>
        </w:rPr>
      </w:pPr>
    </w:p>
    <w:p w14:paraId="35CFA53A" w14:textId="77777777" w:rsidR="007C0C8D" w:rsidRDefault="007C0C8D" w:rsidP="007C0C8D">
      <w:pPr>
        <w:suppressAutoHyphens/>
        <w:jc w:val="center"/>
        <w:rPr>
          <w:rFonts w:ascii="Garamond" w:hAnsi="Garamond"/>
          <w:b/>
          <w:szCs w:val="28"/>
        </w:rPr>
      </w:pPr>
    </w:p>
    <w:p w14:paraId="7A026A86" w14:textId="77777777" w:rsidR="007C0C8D" w:rsidRDefault="007C0C8D" w:rsidP="007C0C8D"/>
    <w:p w14:paraId="7B993B82" w14:textId="77777777" w:rsidR="007C0C8D" w:rsidRDefault="007C0C8D" w:rsidP="00F515D0">
      <w:pPr>
        <w:tabs>
          <w:tab w:val="left" w:pos="540"/>
        </w:tabs>
        <w:spacing w:line="312" w:lineRule="auto"/>
        <w:jc w:val="right"/>
        <w:rPr>
          <w:sz w:val="21"/>
          <w:szCs w:val="21"/>
        </w:rPr>
      </w:pPr>
    </w:p>
    <w:sectPr w:rsidR="007C0C8D" w:rsidSect="005C3C80">
      <w:type w:val="continuous"/>
      <w:pgSz w:w="11906" w:h="16838" w:code="9"/>
      <w:pgMar w:top="567" w:right="1077" w:bottom="567"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Nunito Sans">
    <w:altName w:val="Times New Roman"/>
    <w:charset w:val="00"/>
    <w:family w:val="auto"/>
    <w:pitch w:val="variable"/>
    <w:sig w:usb0="A00002FF" w:usb1="5000204B" w:usb2="00000000" w:usb3="00000000" w:csb0="00000197" w:csb1="00000000"/>
  </w:font>
  <w:font w:name="Nudi 01 e">
    <w:panose1 w:val="00000000000000000000"/>
    <w:charset w:val="00"/>
    <w:family w:val="auto"/>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C32A4F"/>
    <w:multiLevelType w:val="hybridMultilevel"/>
    <w:tmpl w:val="E5D256AE"/>
    <w:lvl w:ilvl="0" w:tplc="03EE1830">
      <w:start w:val="1"/>
      <w:numFmt w:val="lowerRoman"/>
      <w:lvlText w:val="%1."/>
      <w:lvlJc w:val="right"/>
      <w:pPr>
        <w:ind w:left="785" w:hanging="360"/>
      </w:pPr>
    </w:lvl>
    <w:lvl w:ilvl="1" w:tplc="33049CFE" w:tentative="1">
      <w:start w:val="1"/>
      <w:numFmt w:val="lowerLetter"/>
      <w:lvlText w:val="%2."/>
      <w:lvlJc w:val="left"/>
      <w:pPr>
        <w:ind w:left="1505" w:hanging="360"/>
      </w:pPr>
    </w:lvl>
    <w:lvl w:ilvl="2" w:tplc="58ECEB90" w:tentative="1">
      <w:start w:val="1"/>
      <w:numFmt w:val="lowerRoman"/>
      <w:lvlText w:val="%3."/>
      <w:lvlJc w:val="right"/>
      <w:pPr>
        <w:ind w:left="2225" w:hanging="180"/>
      </w:pPr>
    </w:lvl>
    <w:lvl w:ilvl="3" w:tplc="74C4ECDC" w:tentative="1">
      <w:start w:val="1"/>
      <w:numFmt w:val="decimal"/>
      <w:lvlText w:val="%4."/>
      <w:lvlJc w:val="left"/>
      <w:pPr>
        <w:ind w:left="2945" w:hanging="360"/>
      </w:pPr>
    </w:lvl>
    <w:lvl w:ilvl="4" w:tplc="6EA06296" w:tentative="1">
      <w:start w:val="1"/>
      <w:numFmt w:val="lowerLetter"/>
      <w:lvlText w:val="%5."/>
      <w:lvlJc w:val="left"/>
      <w:pPr>
        <w:ind w:left="3665" w:hanging="360"/>
      </w:pPr>
    </w:lvl>
    <w:lvl w:ilvl="5" w:tplc="75B651D6" w:tentative="1">
      <w:start w:val="1"/>
      <w:numFmt w:val="lowerRoman"/>
      <w:lvlText w:val="%6."/>
      <w:lvlJc w:val="right"/>
      <w:pPr>
        <w:ind w:left="4385" w:hanging="180"/>
      </w:pPr>
    </w:lvl>
    <w:lvl w:ilvl="6" w:tplc="06A2E5D6" w:tentative="1">
      <w:start w:val="1"/>
      <w:numFmt w:val="decimal"/>
      <w:lvlText w:val="%7."/>
      <w:lvlJc w:val="left"/>
      <w:pPr>
        <w:ind w:left="5105" w:hanging="360"/>
      </w:pPr>
    </w:lvl>
    <w:lvl w:ilvl="7" w:tplc="FCA62E1C" w:tentative="1">
      <w:start w:val="1"/>
      <w:numFmt w:val="lowerLetter"/>
      <w:lvlText w:val="%8."/>
      <w:lvlJc w:val="left"/>
      <w:pPr>
        <w:ind w:left="5825" w:hanging="360"/>
      </w:pPr>
    </w:lvl>
    <w:lvl w:ilvl="8" w:tplc="64B86BF8" w:tentative="1">
      <w:start w:val="1"/>
      <w:numFmt w:val="lowerRoman"/>
      <w:lvlText w:val="%9."/>
      <w:lvlJc w:val="right"/>
      <w:pPr>
        <w:ind w:left="6545" w:hanging="180"/>
      </w:pPr>
    </w:lvl>
  </w:abstractNum>
  <w:abstractNum w:abstractNumId="1" w15:restartNumberingAfterBreak="0">
    <w:nsid w:val="27CB422C"/>
    <w:multiLevelType w:val="hybridMultilevel"/>
    <w:tmpl w:val="9CC8324E"/>
    <w:lvl w:ilvl="0" w:tplc="656AF58A">
      <w:start w:val="1"/>
      <w:numFmt w:val="decimal"/>
      <w:lvlText w:val="%1)"/>
      <w:lvlJc w:val="left"/>
      <w:pPr>
        <w:tabs>
          <w:tab w:val="num" w:pos="1245"/>
        </w:tabs>
        <w:ind w:left="1245" w:hanging="1065"/>
      </w:pPr>
      <w:rPr>
        <w:rFonts w:ascii="Times New Roman" w:eastAsia="Times New Roman" w:hAnsi="Times New Roman" w:cs="Times New Roman"/>
        <w:b w:val="0"/>
        <w:color w:val="000000"/>
        <w:sz w:val="26"/>
        <w:szCs w:val="26"/>
      </w:rPr>
    </w:lvl>
    <w:lvl w:ilvl="1" w:tplc="640A3FF8">
      <w:start w:val="1"/>
      <w:numFmt w:val="lowerRoman"/>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F3A5583"/>
    <w:multiLevelType w:val="hybridMultilevel"/>
    <w:tmpl w:val="DA381D86"/>
    <w:lvl w:ilvl="0" w:tplc="28C8EC2C">
      <w:start w:val="1"/>
      <w:numFmt w:val="upperRoman"/>
      <w:lvlText w:val="%1."/>
      <w:lvlJc w:val="right"/>
      <w:pPr>
        <w:ind w:left="720" w:hanging="360"/>
      </w:pPr>
      <w:rPr>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E3255F"/>
    <w:multiLevelType w:val="hybridMultilevel"/>
    <w:tmpl w:val="29480E48"/>
    <w:lvl w:ilvl="0" w:tplc="FCBECEFC">
      <w:start w:val="7"/>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F5771B6"/>
    <w:multiLevelType w:val="multilevel"/>
    <w:tmpl w:val="29F899C8"/>
    <w:lvl w:ilvl="0">
      <w:start w:val="3"/>
      <w:numFmt w:val="decimal"/>
      <w:lvlText w:val="%1.0"/>
      <w:lvlJc w:val="left"/>
      <w:pPr>
        <w:ind w:left="360" w:hanging="360"/>
      </w:pPr>
      <w:rPr>
        <w:rFonts w:hint="default"/>
        <w:b/>
        <w:u w:val="single"/>
      </w:rPr>
    </w:lvl>
    <w:lvl w:ilvl="1">
      <w:start w:val="1"/>
      <w:numFmt w:val="decimal"/>
      <w:lvlText w:val="%1.%2"/>
      <w:lvlJc w:val="left"/>
      <w:pPr>
        <w:ind w:left="1080" w:hanging="360"/>
      </w:pPr>
      <w:rPr>
        <w:rFonts w:hint="default"/>
        <w:b/>
        <w:u w:val="single"/>
      </w:rPr>
    </w:lvl>
    <w:lvl w:ilvl="2">
      <w:start w:val="1"/>
      <w:numFmt w:val="decimal"/>
      <w:lvlText w:val="%1.%2.%3"/>
      <w:lvlJc w:val="left"/>
      <w:pPr>
        <w:ind w:left="2160" w:hanging="720"/>
      </w:pPr>
      <w:rPr>
        <w:rFonts w:hint="default"/>
        <w:b/>
        <w:u w:val="single"/>
      </w:rPr>
    </w:lvl>
    <w:lvl w:ilvl="3">
      <w:start w:val="1"/>
      <w:numFmt w:val="decimal"/>
      <w:lvlText w:val="%1.%2.%3.%4"/>
      <w:lvlJc w:val="left"/>
      <w:pPr>
        <w:ind w:left="2880" w:hanging="720"/>
      </w:pPr>
      <w:rPr>
        <w:rFonts w:hint="default"/>
        <w:b/>
        <w:u w:val="single"/>
      </w:rPr>
    </w:lvl>
    <w:lvl w:ilvl="4">
      <w:start w:val="1"/>
      <w:numFmt w:val="decimal"/>
      <w:lvlText w:val="%1.%2.%3.%4.%5"/>
      <w:lvlJc w:val="left"/>
      <w:pPr>
        <w:ind w:left="3960" w:hanging="1080"/>
      </w:pPr>
      <w:rPr>
        <w:rFonts w:hint="default"/>
        <w:b/>
        <w:u w:val="single"/>
      </w:rPr>
    </w:lvl>
    <w:lvl w:ilvl="5">
      <w:start w:val="1"/>
      <w:numFmt w:val="decimal"/>
      <w:lvlText w:val="%1.%2.%3.%4.%5.%6"/>
      <w:lvlJc w:val="left"/>
      <w:pPr>
        <w:ind w:left="4680" w:hanging="1080"/>
      </w:pPr>
      <w:rPr>
        <w:rFonts w:hint="default"/>
        <w:b/>
        <w:u w:val="single"/>
      </w:rPr>
    </w:lvl>
    <w:lvl w:ilvl="6">
      <w:start w:val="1"/>
      <w:numFmt w:val="decimal"/>
      <w:lvlText w:val="%1.%2.%3.%4.%5.%6.%7"/>
      <w:lvlJc w:val="left"/>
      <w:pPr>
        <w:ind w:left="5400" w:hanging="1080"/>
      </w:pPr>
      <w:rPr>
        <w:rFonts w:hint="default"/>
        <w:b/>
        <w:u w:val="single"/>
      </w:rPr>
    </w:lvl>
    <w:lvl w:ilvl="7">
      <w:start w:val="1"/>
      <w:numFmt w:val="decimal"/>
      <w:lvlText w:val="%1.%2.%3.%4.%5.%6.%7.%8"/>
      <w:lvlJc w:val="left"/>
      <w:pPr>
        <w:ind w:left="6480" w:hanging="1440"/>
      </w:pPr>
      <w:rPr>
        <w:rFonts w:hint="default"/>
        <w:b/>
        <w:u w:val="single"/>
      </w:rPr>
    </w:lvl>
    <w:lvl w:ilvl="8">
      <w:start w:val="1"/>
      <w:numFmt w:val="decimal"/>
      <w:lvlText w:val="%1.%2.%3.%4.%5.%6.%7.%8.%9"/>
      <w:lvlJc w:val="left"/>
      <w:pPr>
        <w:ind w:left="7200" w:hanging="1440"/>
      </w:pPr>
      <w:rPr>
        <w:rFonts w:hint="default"/>
        <w:b/>
        <w:u w:val="single"/>
      </w:rPr>
    </w:lvl>
  </w:abstractNum>
  <w:abstractNum w:abstractNumId="5" w15:restartNumberingAfterBreak="0">
    <w:nsid w:val="625D45B3"/>
    <w:multiLevelType w:val="hybridMultilevel"/>
    <w:tmpl w:val="DA381D86"/>
    <w:lvl w:ilvl="0" w:tplc="28C8EC2C">
      <w:start w:val="1"/>
      <w:numFmt w:val="upperRoman"/>
      <w:lvlText w:val="%1."/>
      <w:lvlJc w:val="right"/>
      <w:pPr>
        <w:ind w:left="720" w:hanging="360"/>
      </w:pPr>
      <w:rPr>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510E00"/>
    <w:multiLevelType w:val="hybridMultilevel"/>
    <w:tmpl w:val="DA381D86"/>
    <w:lvl w:ilvl="0" w:tplc="28C8EC2C">
      <w:start w:val="1"/>
      <w:numFmt w:val="upperRoman"/>
      <w:lvlText w:val="%1."/>
      <w:lvlJc w:val="right"/>
      <w:pPr>
        <w:ind w:left="720" w:hanging="360"/>
      </w:pPr>
      <w:rPr>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CD03B05"/>
    <w:multiLevelType w:val="hybridMultilevel"/>
    <w:tmpl w:val="CB94715E"/>
    <w:lvl w:ilvl="0" w:tplc="F48AF72C">
      <w:start w:val="1"/>
      <w:numFmt w:val="decimal"/>
      <w:lvlText w:val="%1)"/>
      <w:lvlJc w:val="left"/>
      <w:pPr>
        <w:tabs>
          <w:tab w:val="num" w:pos="643"/>
        </w:tabs>
        <w:ind w:left="643" w:hanging="360"/>
      </w:pPr>
    </w:lvl>
    <w:lvl w:ilvl="1" w:tplc="04090019">
      <w:start w:val="1"/>
      <w:numFmt w:val="decimal"/>
      <w:lvlText w:val="%2."/>
      <w:lvlJc w:val="left"/>
      <w:pPr>
        <w:tabs>
          <w:tab w:val="num" w:pos="1012"/>
        </w:tabs>
        <w:ind w:left="1012" w:hanging="360"/>
      </w:pPr>
    </w:lvl>
    <w:lvl w:ilvl="2" w:tplc="0409001B">
      <w:start w:val="1"/>
      <w:numFmt w:val="decimal"/>
      <w:lvlText w:val="%3."/>
      <w:lvlJc w:val="left"/>
      <w:pPr>
        <w:tabs>
          <w:tab w:val="num" w:pos="2263"/>
        </w:tabs>
        <w:ind w:left="2263" w:hanging="360"/>
      </w:pPr>
    </w:lvl>
    <w:lvl w:ilvl="3" w:tplc="0409000F">
      <w:start w:val="1"/>
      <w:numFmt w:val="decimal"/>
      <w:lvlText w:val="%4."/>
      <w:lvlJc w:val="left"/>
      <w:pPr>
        <w:tabs>
          <w:tab w:val="num" w:pos="2983"/>
        </w:tabs>
        <w:ind w:left="2983" w:hanging="360"/>
      </w:pPr>
    </w:lvl>
    <w:lvl w:ilvl="4" w:tplc="04090019">
      <w:start w:val="1"/>
      <w:numFmt w:val="decimal"/>
      <w:lvlText w:val="%5."/>
      <w:lvlJc w:val="left"/>
      <w:pPr>
        <w:tabs>
          <w:tab w:val="num" w:pos="3703"/>
        </w:tabs>
        <w:ind w:left="3703" w:hanging="360"/>
      </w:pPr>
    </w:lvl>
    <w:lvl w:ilvl="5" w:tplc="0409001B">
      <w:start w:val="1"/>
      <w:numFmt w:val="decimal"/>
      <w:lvlText w:val="%6."/>
      <w:lvlJc w:val="left"/>
      <w:pPr>
        <w:tabs>
          <w:tab w:val="num" w:pos="4423"/>
        </w:tabs>
        <w:ind w:left="4423" w:hanging="360"/>
      </w:pPr>
    </w:lvl>
    <w:lvl w:ilvl="6" w:tplc="0409000F">
      <w:start w:val="1"/>
      <w:numFmt w:val="decimal"/>
      <w:lvlText w:val="%7."/>
      <w:lvlJc w:val="left"/>
      <w:pPr>
        <w:tabs>
          <w:tab w:val="num" w:pos="5143"/>
        </w:tabs>
        <w:ind w:left="5143" w:hanging="360"/>
      </w:pPr>
    </w:lvl>
    <w:lvl w:ilvl="7" w:tplc="04090019">
      <w:start w:val="1"/>
      <w:numFmt w:val="decimal"/>
      <w:lvlText w:val="%8."/>
      <w:lvlJc w:val="left"/>
      <w:pPr>
        <w:tabs>
          <w:tab w:val="num" w:pos="5863"/>
        </w:tabs>
        <w:ind w:left="5863" w:hanging="360"/>
      </w:pPr>
    </w:lvl>
    <w:lvl w:ilvl="8" w:tplc="0409001B">
      <w:start w:val="1"/>
      <w:numFmt w:val="decimal"/>
      <w:lvlText w:val="%9."/>
      <w:lvlJc w:val="left"/>
      <w:pPr>
        <w:tabs>
          <w:tab w:val="num" w:pos="6583"/>
        </w:tabs>
        <w:ind w:left="6583" w:hanging="360"/>
      </w:pPr>
    </w:lvl>
  </w:abstractNum>
  <w:abstractNum w:abstractNumId="8" w15:restartNumberingAfterBreak="0">
    <w:nsid w:val="7DBD1992"/>
    <w:multiLevelType w:val="hybridMultilevel"/>
    <w:tmpl w:val="4BE26E30"/>
    <w:lvl w:ilvl="0" w:tplc="B77C957C">
      <w:start w:val="1"/>
      <w:numFmt w:val="upperLetter"/>
      <w:lvlText w:val="%1."/>
      <w:lvlJc w:val="left"/>
      <w:pPr>
        <w:ind w:left="360" w:hanging="360"/>
      </w:pPr>
      <w:rPr>
        <w:rFonts w:hint="default"/>
        <w:sz w:val="22"/>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7F496114"/>
    <w:multiLevelType w:val="multilevel"/>
    <w:tmpl w:val="2D3E1E5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7FC45691"/>
    <w:multiLevelType w:val="hybridMultilevel"/>
    <w:tmpl w:val="6BE224B2"/>
    <w:lvl w:ilvl="0" w:tplc="0409000B">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35733128">
    <w:abstractNumId w:val="1"/>
  </w:num>
  <w:num w:numId="2" w16cid:durableId="705254164">
    <w:abstractNumId w:val="7"/>
  </w:num>
  <w:num w:numId="3" w16cid:durableId="468744052">
    <w:abstractNumId w:val="0"/>
  </w:num>
  <w:num w:numId="4" w16cid:durableId="315301339">
    <w:abstractNumId w:val="10"/>
  </w:num>
  <w:num w:numId="5" w16cid:durableId="57900651">
    <w:abstractNumId w:val="6"/>
  </w:num>
  <w:num w:numId="6" w16cid:durableId="1655064557">
    <w:abstractNumId w:val="9"/>
  </w:num>
  <w:num w:numId="7" w16cid:durableId="2073960197">
    <w:abstractNumId w:val="8"/>
  </w:num>
  <w:num w:numId="8" w16cid:durableId="1175998543">
    <w:abstractNumId w:val="4"/>
  </w:num>
  <w:num w:numId="9" w16cid:durableId="640616171">
    <w:abstractNumId w:val="3"/>
  </w:num>
  <w:num w:numId="10" w16cid:durableId="1096822541">
    <w:abstractNumId w:val="5"/>
  </w:num>
  <w:num w:numId="11" w16cid:durableId="576747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5D0"/>
    <w:rsid w:val="00045D8E"/>
    <w:rsid w:val="00083F57"/>
    <w:rsid w:val="0008481E"/>
    <w:rsid w:val="000C5111"/>
    <w:rsid w:val="000D638C"/>
    <w:rsid w:val="000E06EE"/>
    <w:rsid w:val="000F0887"/>
    <w:rsid w:val="0012623F"/>
    <w:rsid w:val="00172DFF"/>
    <w:rsid w:val="001938A1"/>
    <w:rsid w:val="001C775B"/>
    <w:rsid w:val="001E2937"/>
    <w:rsid w:val="001F477B"/>
    <w:rsid w:val="002A7BFF"/>
    <w:rsid w:val="002D405E"/>
    <w:rsid w:val="003179D1"/>
    <w:rsid w:val="00342766"/>
    <w:rsid w:val="003D37A1"/>
    <w:rsid w:val="00417931"/>
    <w:rsid w:val="004217B4"/>
    <w:rsid w:val="00441D69"/>
    <w:rsid w:val="00450B2A"/>
    <w:rsid w:val="004739B8"/>
    <w:rsid w:val="004818B4"/>
    <w:rsid w:val="0048522F"/>
    <w:rsid w:val="004A4BE6"/>
    <w:rsid w:val="004A7893"/>
    <w:rsid w:val="004E4094"/>
    <w:rsid w:val="004E799E"/>
    <w:rsid w:val="00512A84"/>
    <w:rsid w:val="00557937"/>
    <w:rsid w:val="0057229D"/>
    <w:rsid w:val="005B7786"/>
    <w:rsid w:val="005C3C80"/>
    <w:rsid w:val="005F33AA"/>
    <w:rsid w:val="0060298F"/>
    <w:rsid w:val="00682225"/>
    <w:rsid w:val="00683617"/>
    <w:rsid w:val="00692E57"/>
    <w:rsid w:val="006A6FF5"/>
    <w:rsid w:val="006B0715"/>
    <w:rsid w:val="006B5B45"/>
    <w:rsid w:val="006E3DEC"/>
    <w:rsid w:val="007209FE"/>
    <w:rsid w:val="00727BF7"/>
    <w:rsid w:val="00755116"/>
    <w:rsid w:val="007738E2"/>
    <w:rsid w:val="007966BD"/>
    <w:rsid w:val="007A0CE8"/>
    <w:rsid w:val="007A7341"/>
    <w:rsid w:val="007B0DAC"/>
    <w:rsid w:val="007C0C8D"/>
    <w:rsid w:val="007F755E"/>
    <w:rsid w:val="00817497"/>
    <w:rsid w:val="00823AE8"/>
    <w:rsid w:val="008423F0"/>
    <w:rsid w:val="008A0634"/>
    <w:rsid w:val="009175A9"/>
    <w:rsid w:val="0092213F"/>
    <w:rsid w:val="00984931"/>
    <w:rsid w:val="009858DB"/>
    <w:rsid w:val="0099317A"/>
    <w:rsid w:val="009D33F7"/>
    <w:rsid w:val="00A4420F"/>
    <w:rsid w:val="00A52DE0"/>
    <w:rsid w:val="00A66D08"/>
    <w:rsid w:val="00AF71A8"/>
    <w:rsid w:val="00B114C6"/>
    <w:rsid w:val="00B86268"/>
    <w:rsid w:val="00BA41A8"/>
    <w:rsid w:val="00BB3A61"/>
    <w:rsid w:val="00BD471E"/>
    <w:rsid w:val="00BF0C7B"/>
    <w:rsid w:val="00C01D05"/>
    <w:rsid w:val="00C126D7"/>
    <w:rsid w:val="00C6427B"/>
    <w:rsid w:val="00C85E31"/>
    <w:rsid w:val="00CB051A"/>
    <w:rsid w:val="00CC3C7F"/>
    <w:rsid w:val="00D11C63"/>
    <w:rsid w:val="00D53E8B"/>
    <w:rsid w:val="00D606D4"/>
    <w:rsid w:val="00D644CB"/>
    <w:rsid w:val="00DD219D"/>
    <w:rsid w:val="00DE0C0E"/>
    <w:rsid w:val="00E05212"/>
    <w:rsid w:val="00E30253"/>
    <w:rsid w:val="00E50B3D"/>
    <w:rsid w:val="00E613C5"/>
    <w:rsid w:val="00E8712D"/>
    <w:rsid w:val="00EC0D20"/>
    <w:rsid w:val="00EE4BA9"/>
    <w:rsid w:val="00F24C35"/>
    <w:rsid w:val="00F45FDC"/>
    <w:rsid w:val="00F515D0"/>
    <w:rsid w:val="00FB45BD"/>
    <w:rsid w:val="00FE13D4"/>
    <w:rsid w:val="00FE218D"/>
    <w:rsid w:val="00FF4731"/>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89D7A"/>
  <w15:chartTrackingRefBased/>
  <w15:docId w15:val="{0131753B-475C-47B2-AEFE-BFDAA1AD7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5"/>
        <w:szCs w:val="25"/>
        <w:lang w:val="en-IN"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5D0"/>
    <w:pPr>
      <w:spacing w:after="0" w:line="240" w:lineRule="auto"/>
    </w:pPr>
    <w:rPr>
      <w:rFonts w:ascii="Times New Roman" w:eastAsia="Times New Roman" w:hAnsi="Times New Roman" w:cs="Times New Roman"/>
      <w:sz w:val="24"/>
      <w:szCs w:val="20"/>
      <w:lang w:val="en-US"/>
    </w:rPr>
  </w:style>
  <w:style w:type="paragraph" w:styleId="Heading1">
    <w:name w:val="heading 1"/>
    <w:basedOn w:val="Normal"/>
    <w:next w:val="Normal"/>
    <w:link w:val="Heading1Char"/>
    <w:qFormat/>
    <w:rsid w:val="00F515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515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15D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15D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15D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15D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15D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15D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15D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15D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515D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15D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15D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15D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15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15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15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15D0"/>
    <w:rPr>
      <w:rFonts w:eastAsiaTheme="majorEastAsia" w:cstheme="majorBidi"/>
      <w:color w:val="272727" w:themeColor="text1" w:themeTint="D8"/>
    </w:rPr>
  </w:style>
  <w:style w:type="paragraph" w:styleId="Title">
    <w:name w:val="Title"/>
    <w:basedOn w:val="Normal"/>
    <w:next w:val="Normal"/>
    <w:link w:val="TitleChar"/>
    <w:uiPriority w:val="10"/>
    <w:qFormat/>
    <w:rsid w:val="00F515D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15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15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15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15D0"/>
    <w:pPr>
      <w:spacing w:before="160"/>
      <w:jc w:val="center"/>
    </w:pPr>
    <w:rPr>
      <w:i/>
      <w:iCs/>
      <w:color w:val="404040" w:themeColor="text1" w:themeTint="BF"/>
    </w:rPr>
  </w:style>
  <w:style w:type="character" w:customStyle="1" w:styleId="QuoteChar">
    <w:name w:val="Quote Char"/>
    <w:basedOn w:val="DefaultParagraphFont"/>
    <w:link w:val="Quote"/>
    <w:uiPriority w:val="29"/>
    <w:rsid w:val="00F515D0"/>
    <w:rPr>
      <w:i/>
      <w:iCs/>
      <w:color w:val="404040" w:themeColor="text1" w:themeTint="BF"/>
    </w:rPr>
  </w:style>
  <w:style w:type="paragraph" w:styleId="ListParagraph">
    <w:name w:val="List Paragraph"/>
    <w:aliases w:val="Sub heading 3.1.1,List Paragraph Char Char Char,List Paragraph Char Char Char Char,List Paragraph1,RMSI bulle Style,Bullet  Paragraph,Heading3,List Paragraph Char Char Char Char Char Char,List Paragraph Char Char,Citation List,본문(내용),H,Ha"/>
    <w:basedOn w:val="Normal"/>
    <w:link w:val="ListParagraphChar"/>
    <w:uiPriority w:val="34"/>
    <w:qFormat/>
    <w:rsid w:val="00F515D0"/>
    <w:pPr>
      <w:ind w:left="720"/>
      <w:contextualSpacing/>
    </w:pPr>
  </w:style>
  <w:style w:type="character" w:styleId="IntenseEmphasis">
    <w:name w:val="Intense Emphasis"/>
    <w:basedOn w:val="DefaultParagraphFont"/>
    <w:uiPriority w:val="21"/>
    <w:qFormat/>
    <w:rsid w:val="00F515D0"/>
    <w:rPr>
      <w:i/>
      <w:iCs/>
      <w:color w:val="0F4761" w:themeColor="accent1" w:themeShade="BF"/>
    </w:rPr>
  </w:style>
  <w:style w:type="paragraph" w:styleId="IntenseQuote">
    <w:name w:val="Intense Quote"/>
    <w:basedOn w:val="Normal"/>
    <w:next w:val="Normal"/>
    <w:link w:val="IntenseQuoteChar"/>
    <w:uiPriority w:val="30"/>
    <w:qFormat/>
    <w:rsid w:val="00F515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15D0"/>
    <w:rPr>
      <w:i/>
      <w:iCs/>
      <w:color w:val="0F4761" w:themeColor="accent1" w:themeShade="BF"/>
    </w:rPr>
  </w:style>
  <w:style w:type="character" w:styleId="IntenseReference">
    <w:name w:val="Intense Reference"/>
    <w:basedOn w:val="DefaultParagraphFont"/>
    <w:uiPriority w:val="32"/>
    <w:qFormat/>
    <w:rsid w:val="00F515D0"/>
    <w:rPr>
      <w:b/>
      <w:bCs/>
      <w:smallCaps/>
      <w:color w:val="0F4761" w:themeColor="accent1" w:themeShade="BF"/>
      <w:spacing w:val="5"/>
    </w:rPr>
  </w:style>
  <w:style w:type="character" w:customStyle="1" w:styleId="ListParagraphChar">
    <w:name w:val="List Paragraph Char"/>
    <w:aliases w:val="Sub heading 3.1.1 Char,List Paragraph Char Char Char Char1,List Paragraph Char Char Char Char Char,List Paragraph1 Char,RMSI bulle Style Char,Bullet  Paragraph Char,Heading3 Char,List Paragraph Char Char Char Char Char Char Char"/>
    <w:link w:val="ListParagraph"/>
    <w:uiPriority w:val="34"/>
    <w:qFormat/>
    <w:locked/>
    <w:rsid w:val="00F515D0"/>
  </w:style>
  <w:style w:type="paragraph" w:styleId="BalloonText">
    <w:name w:val="Balloon Text"/>
    <w:basedOn w:val="Normal"/>
    <w:link w:val="BalloonTextChar"/>
    <w:uiPriority w:val="99"/>
    <w:semiHidden/>
    <w:unhideWhenUsed/>
    <w:rsid w:val="00F515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15D0"/>
    <w:rPr>
      <w:rFonts w:ascii="Segoe UI" w:eastAsia="Times New Roman" w:hAnsi="Segoe UI" w:cs="Segoe UI"/>
      <w:sz w:val="18"/>
      <w:szCs w:val="18"/>
      <w:lang w:val="en-US"/>
    </w:rPr>
  </w:style>
  <w:style w:type="character" w:styleId="Hyperlink">
    <w:name w:val="Hyperlink"/>
    <w:basedOn w:val="DefaultParagraphFont"/>
    <w:uiPriority w:val="99"/>
    <w:rsid w:val="00F515D0"/>
    <w:rPr>
      <w:color w:val="0000FF"/>
      <w:u w:val="single"/>
    </w:rPr>
  </w:style>
  <w:style w:type="paragraph" w:customStyle="1" w:styleId="style6">
    <w:name w:val="style6"/>
    <w:basedOn w:val="Normal"/>
    <w:rsid w:val="00F515D0"/>
    <w:pPr>
      <w:spacing w:before="100" w:beforeAutospacing="1" w:after="100" w:afterAutospacing="1"/>
    </w:pPr>
    <w:rPr>
      <w:rFonts w:ascii="Verdana" w:hAnsi="Verdana"/>
      <w:szCs w:val="24"/>
    </w:rPr>
  </w:style>
  <w:style w:type="character" w:customStyle="1" w:styleId="style31">
    <w:name w:val="style31"/>
    <w:basedOn w:val="DefaultParagraphFont"/>
    <w:rsid w:val="00F515D0"/>
    <w:rPr>
      <w:rFonts w:ascii="Verdana" w:hAnsi="Verdana"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proc.Karnataka.gov.in/%20eportal/index.sea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136</TotalTime>
  <Pages>7</Pages>
  <Words>3375</Words>
  <Characters>19244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hera78273@outlook.com</dc:creator>
  <cp:keywords/>
  <dc:description/>
  <cp:lastModifiedBy>hera78273@outlook.com</cp:lastModifiedBy>
  <cp:revision>92</cp:revision>
  <cp:lastPrinted>2026-05-05T12:30:00Z</cp:lastPrinted>
  <dcterms:created xsi:type="dcterms:W3CDTF">2026-05-02T09:53:00Z</dcterms:created>
  <dcterms:modified xsi:type="dcterms:W3CDTF">2026-06-19T08:32:00Z</dcterms:modified>
</cp:coreProperties>
</file>